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995B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6016EFF4" w14:textId="27D41533" w:rsidR="009D66AB" w:rsidRPr="0093040D" w:rsidRDefault="0093040D" w:rsidP="009D66AB">
      <w:pPr>
        <w:jc w:val="center"/>
        <w:outlineLvl w:val="0"/>
        <w:rPr>
          <w:rFonts w:ascii="Calibri" w:hAnsi="Calibri" w:cs="Calibri"/>
          <w:b/>
          <w:bCs/>
          <w:caps/>
          <w:sz w:val="36"/>
          <w:szCs w:val="36"/>
        </w:rPr>
      </w:pPr>
      <w:r w:rsidRPr="0093040D">
        <w:rPr>
          <w:rFonts w:ascii="Calibri" w:hAnsi="Calibri" w:cs="Arial"/>
          <w:b/>
          <w:sz w:val="36"/>
          <w:szCs w:val="36"/>
        </w:rPr>
        <w:t>Programa ERG</w:t>
      </w:r>
      <w:r w:rsidR="00962187">
        <w:rPr>
          <w:rFonts w:ascii="Calibri" w:hAnsi="Calibri" w:cs="Arial"/>
          <w:b/>
          <w:sz w:val="36"/>
          <w:szCs w:val="36"/>
        </w:rPr>
        <w:t>U</w:t>
      </w:r>
      <w:r w:rsidRPr="0093040D">
        <w:rPr>
          <w:rFonts w:ascii="Calibri" w:hAnsi="Calibri" w:cs="Arial"/>
          <w:b/>
          <w:sz w:val="36"/>
          <w:szCs w:val="36"/>
        </w:rPr>
        <w:t xml:space="preserve">ES </w:t>
      </w:r>
      <w:r w:rsidR="00962187">
        <w:rPr>
          <w:rFonts w:ascii="Calibri" w:hAnsi="Calibri" w:cs="Arial"/>
          <w:b/>
          <w:sz w:val="36"/>
          <w:szCs w:val="36"/>
        </w:rPr>
        <w:t xml:space="preserve">- </w:t>
      </w:r>
      <w:bookmarkStart w:id="0" w:name="_GoBack"/>
      <w:bookmarkEnd w:id="0"/>
      <w:r w:rsidRPr="0093040D">
        <w:rPr>
          <w:rFonts w:ascii="Calibri" w:hAnsi="Calibri" w:cs="Arial"/>
          <w:b/>
          <w:sz w:val="36"/>
          <w:szCs w:val="36"/>
        </w:rPr>
        <w:t>Ensino e Reforma da Governação Educativa em São Tomé e Príncipe 2023-2026</w:t>
      </w:r>
    </w:p>
    <w:p w14:paraId="07E2442E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0E5E4765" w14:textId="77777777" w:rsidR="009D66AB" w:rsidRPr="00283770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 w:rsidRPr="00283770">
        <w:rPr>
          <w:rFonts w:ascii="Calibri" w:hAnsi="Calibri" w:cs="Calibri"/>
          <w:b/>
          <w:bCs/>
          <w:caps/>
          <w:sz w:val="28"/>
          <w:szCs w:val="28"/>
        </w:rPr>
        <w:t xml:space="preserve">apresentação </w:t>
      </w:r>
      <w:r>
        <w:rPr>
          <w:rFonts w:ascii="Calibri" w:hAnsi="Calibri" w:cs="Calibri"/>
          <w:b/>
          <w:bCs/>
          <w:caps/>
          <w:sz w:val="28"/>
          <w:szCs w:val="28"/>
        </w:rPr>
        <w:t xml:space="preserve">E SELEÇÃO </w:t>
      </w:r>
      <w:r w:rsidRPr="00283770">
        <w:rPr>
          <w:rFonts w:ascii="Calibri" w:hAnsi="Calibri" w:cs="Calibri"/>
          <w:b/>
          <w:bCs/>
          <w:caps/>
          <w:sz w:val="28"/>
          <w:szCs w:val="28"/>
        </w:rPr>
        <w:t xml:space="preserve">de </w:t>
      </w:r>
      <w:r>
        <w:rPr>
          <w:rFonts w:ascii="Calibri" w:hAnsi="Calibri" w:cs="Calibri"/>
          <w:b/>
          <w:bCs/>
          <w:caps/>
          <w:sz w:val="28"/>
          <w:szCs w:val="28"/>
        </w:rPr>
        <w:t>INSTRUMENTOS DE COOPERAÇÃO PARA O DESENVOLVIMENTO (ICD) para PPA (Grandes Projetos)</w:t>
      </w:r>
    </w:p>
    <w:p w14:paraId="51E5A763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7253558E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02062B91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1C1FA45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9AB036F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A0628D5" w14:textId="77777777" w:rsidR="009D66AB" w:rsidRPr="009D66AB" w:rsidRDefault="009D66AB" w:rsidP="009D66AB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</w:p>
    <w:p w14:paraId="69595AA1" w14:textId="77777777" w:rsidR="009D66AB" w:rsidRPr="009D66AB" w:rsidRDefault="009D66AB" w:rsidP="009D66AB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</w:p>
    <w:p w14:paraId="1F84794A" w14:textId="33D6FB56" w:rsidR="009D66AB" w:rsidRPr="0093040D" w:rsidRDefault="009D66AB" w:rsidP="0093040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sz w:val="32"/>
          <w:szCs w:val="32"/>
        </w:rPr>
      </w:pPr>
      <w:r w:rsidRPr="009D66AB">
        <w:rPr>
          <w:rFonts w:ascii="Calibri" w:hAnsi="Calibri" w:cs="Calibri"/>
          <w:i/>
          <w:iCs/>
          <w:sz w:val="32"/>
          <w:szCs w:val="32"/>
        </w:rPr>
        <w:t>FORMULÁRIO DE APRESENTAÇÃO DE PROJETO</w:t>
      </w:r>
      <w:r w:rsidR="000C7FD2">
        <w:rPr>
          <w:rFonts w:ascii="Calibri" w:hAnsi="Calibri" w:cs="Calibri"/>
          <w:i/>
          <w:iCs/>
          <w:sz w:val="32"/>
          <w:szCs w:val="32"/>
        </w:rPr>
        <w:t>/PROGRAMA</w:t>
      </w:r>
    </w:p>
    <w:p w14:paraId="382DDE3B" w14:textId="77777777" w:rsidR="009D66AB" w:rsidRPr="009D66AB" w:rsidRDefault="009D66AB" w:rsidP="009D66AB">
      <w:pPr>
        <w:pStyle w:val="SubTitle2"/>
      </w:pPr>
    </w:p>
    <w:p w14:paraId="3DE9EE64" w14:textId="77777777" w:rsidR="009D66AB" w:rsidRDefault="009D66AB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1A8D0736" w14:textId="77777777" w:rsidR="009D66AB" w:rsidRDefault="009D66AB" w:rsidP="00C316C0">
      <w:pPr>
        <w:pStyle w:val="Textodenotaderodap"/>
        <w:jc w:val="center"/>
        <w:rPr>
          <w:color w:val="003366"/>
          <w:sz w:val="32"/>
          <w:szCs w:val="32"/>
        </w:rPr>
        <w:sectPr w:rsidR="009D66AB" w:rsidSect="00D77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p w14:paraId="1FB17E7F" w14:textId="2E4C009A" w:rsidR="00F71C5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  <w:r w:rsidRPr="00B76D4B">
        <w:rPr>
          <w:color w:val="003366"/>
          <w:sz w:val="32"/>
          <w:szCs w:val="32"/>
        </w:rPr>
        <w:lastRenderedPageBreak/>
        <w:t>Camões</w:t>
      </w:r>
      <w:r w:rsidRPr="00680DAD">
        <w:rPr>
          <w:color w:val="003366"/>
          <w:sz w:val="32"/>
          <w:szCs w:val="32"/>
        </w:rPr>
        <w:t xml:space="preserve"> – </w:t>
      </w:r>
      <w:r w:rsidRPr="00B76D4B">
        <w:rPr>
          <w:color w:val="003366"/>
          <w:sz w:val="32"/>
          <w:szCs w:val="32"/>
        </w:rPr>
        <w:t>Instituto</w:t>
      </w:r>
      <w:r w:rsidRPr="00680DAD">
        <w:rPr>
          <w:color w:val="003366"/>
          <w:sz w:val="32"/>
          <w:szCs w:val="32"/>
        </w:rPr>
        <w:t xml:space="preserve"> da Cooperação e da Língua, I.P.</w:t>
      </w:r>
    </w:p>
    <w:p w14:paraId="3115B579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28DFAC50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1BD2D12C" w14:textId="77777777" w:rsidR="006B7AAB" w:rsidRPr="00680DAD" w:rsidRDefault="006B7AAB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04D51BDD" w14:textId="4C846906" w:rsidR="00B74289" w:rsidRDefault="00B74289" w:rsidP="00D43CC7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</w:p>
    <w:p w14:paraId="50D3A7B5" w14:textId="77777777" w:rsidR="00B74289" w:rsidRPr="00B74289" w:rsidRDefault="00B74289" w:rsidP="00B74289">
      <w:pPr>
        <w:pStyle w:val="SubTitle1"/>
      </w:pPr>
    </w:p>
    <w:p w14:paraId="701097B1" w14:textId="77777777" w:rsidR="00A97976" w:rsidRPr="00680DAD" w:rsidRDefault="00A97976" w:rsidP="00680DAD">
      <w:pPr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887966">
        <w:trPr>
          <w:trHeight w:val="1415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20B75AE8" w14:textId="77777777" w:rsidR="009D66AB" w:rsidRDefault="009D66AB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</w:p>
          <w:p w14:paraId="52103141" w14:textId="1ECB449F" w:rsidR="006C5EFE" w:rsidRPr="00680DAD" w:rsidRDefault="006C5EFE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 xml:space="preserve">FORMULÁRIO DE APRESENTAÇÃO DE </w:t>
            </w:r>
            <w:r w:rsidR="00C111D7">
              <w:rPr>
                <w:b/>
                <w:color w:val="003366"/>
                <w:sz w:val="32"/>
                <w:szCs w:val="32"/>
              </w:rPr>
              <w:t>PPA</w:t>
            </w:r>
          </w:p>
          <w:p w14:paraId="006E0529" w14:textId="7E86A88D" w:rsidR="006C5EFE" w:rsidRPr="006C5EFE" w:rsidRDefault="006C5EFE" w:rsidP="0025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 w:after="240" w:line="240" w:lineRule="auto"/>
              <w:ind w:left="357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</w:tr>
    </w:tbl>
    <w:p w14:paraId="617F770F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513735FE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4E1F24F8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72077302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35379927" w14:textId="77777777" w:rsidR="004D210A" w:rsidRDefault="004D210A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2D3F788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712D266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581E7D27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4B422CD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10B2945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44BD857D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5F8A143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C474013" w14:textId="77777777" w:rsidR="00B74289" w:rsidRPr="00680DAD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tbl>
      <w:tblPr>
        <w:tblpPr w:leftFromText="141" w:rightFromText="141" w:vertAnchor="page" w:horzAnchor="margin" w:tblpY="2486"/>
        <w:tblW w:w="4956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61"/>
        <w:gridCol w:w="5921"/>
      </w:tblGrid>
      <w:tr w:rsidR="00EE6344" w:rsidRPr="00680DAD" w14:paraId="69EA0E72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49A5EFA" w14:textId="4FEFB8E2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DESIGNAÇÃO DA ENTIDADE PROPONENTE/COORDENADOR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713A7010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51232533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53391630" w14:textId="70AED999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ESTATUTO JURÍDICO</w:t>
            </w:r>
            <w:r w:rsidR="00D43CC7">
              <w:rPr>
                <w:rStyle w:val="Refdenotaderodap"/>
                <w:b/>
                <w:color w:val="003366"/>
              </w:rPr>
              <w:footnoteReference w:id="1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015030F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46769F09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C56EBB2" w14:textId="5097C184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PARCEIRO (S)</w:t>
            </w:r>
            <w:r w:rsidR="00D43CC7">
              <w:rPr>
                <w:rStyle w:val="Refdenotaderodap"/>
                <w:b/>
                <w:color w:val="003366"/>
              </w:rPr>
              <w:footnoteReference w:id="2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3D9CE128" w14:textId="64982401" w:rsidR="00EE6344" w:rsidRPr="00D43CC7" w:rsidRDefault="00D43CC7" w:rsidP="004067A5">
            <w:pPr>
              <w:spacing w:before="120"/>
              <w:rPr>
                <w:b/>
                <w:color w:val="003366"/>
              </w:rPr>
            </w:pPr>
            <w:r w:rsidRPr="009A03B2">
              <w:rPr>
                <w:b/>
                <w:color w:val="003366"/>
              </w:rPr>
              <w:t>&lt;Nome; Local do registo da constituição e data de constituição; Estatuto jurídico; Relação com o requerente principal&gt;</w:t>
            </w:r>
          </w:p>
        </w:tc>
      </w:tr>
      <w:tr w:rsidR="00EE6344" w:rsidRPr="00680DAD" w14:paraId="15F1C89E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FBFFE80" w14:textId="77777777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393535D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</w:tbl>
    <w:p w14:paraId="55FA4C5A" w14:textId="77777777" w:rsidR="004067A5" w:rsidRPr="00680DAD" w:rsidRDefault="004067A5" w:rsidP="0016784A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BB04B98" w14:textId="77777777" w:rsidR="0016784A" w:rsidRDefault="0016784A" w:rsidP="004A0275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550B01C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70F08C8" w14:textId="1620882A" w:rsidR="00D533CA" w:rsidRPr="009A03B2" w:rsidRDefault="00D533CA" w:rsidP="001F37E6">
      <w:pPr>
        <w:spacing w:before="120" w:line="240" w:lineRule="auto"/>
        <w:jc w:val="center"/>
        <w:rPr>
          <w:b/>
          <w:color w:val="003366"/>
          <w:u w:val="single"/>
        </w:rPr>
      </w:pPr>
      <w:r w:rsidRPr="009A03B2">
        <w:rPr>
          <w:b/>
          <w:color w:val="003366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28D1E854" w:rsidR="00D533CA" w:rsidRPr="00680DAD" w:rsidRDefault="00426CB6" w:rsidP="001F37E6">
      <w:pPr>
        <w:spacing w:before="120" w:line="240" w:lineRule="auto"/>
        <w:jc w:val="both"/>
        <w:rPr>
          <w:color w:val="003366"/>
        </w:rPr>
      </w:pPr>
      <w:r>
        <w:rPr>
          <w:color w:val="003366"/>
        </w:rPr>
        <w:t>A entidade proponente</w:t>
      </w:r>
      <w:r w:rsidR="00D533CA" w:rsidRPr="00680DAD">
        <w:rPr>
          <w:color w:val="003366"/>
        </w:rPr>
        <w:t xml:space="preserve">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r w:rsidR="00285617" w:rsidRPr="00680DAD">
        <w:rPr>
          <w:color w:val="003366"/>
        </w:rPr>
        <w:t>Calibri</w:t>
      </w:r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0B2938E3" w14:textId="46DA1E00" w:rsidR="003821FE" w:rsidRPr="003821FE" w:rsidRDefault="00D533CA" w:rsidP="003821FE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  <w:bookmarkStart w:id="1" w:name="_Toc277337043"/>
      <w:bookmarkStart w:id="2" w:name="_Toc277340291"/>
      <w:r w:rsidR="003821FE" w:rsidRPr="003821FE">
        <w:rPr>
          <w:noProof/>
          <w:color w:val="003366"/>
          <w:sz w:val="24"/>
          <w:szCs w:val="24"/>
        </w:rPr>
        <w:t xml:space="preserve"> </w:t>
      </w:r>
    </w:p>
    <w:p w14:paraId="53F7FAF5" w14:textId="091500F4" w:rsidR="00711568" w:rsidRPr="00887966" w:rsidRDefault="00711568" w:rsidP="00477B02">
      <w:pPr>
        <w:pStyle w:val="ndice1"/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887966" w:rsidSect="00D77262">
          <w:headerReference w:type="default" r:id="rId14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bookmarkEnd w:id="1"/>
    <w:bookmarkEnd w:id="2"/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" w:name="_Toc511744532"/>
      <w:bookmarkStart w:id="4" w:name="_Toc18319814"/>
      <w:r w:rsidRPr="000C4BF6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3"/>
      <w:bookmarkEnd w:id="4"/>
    </w:p>
    <w:p w14:paraId="5621DA93" w14:textId="4A58F5FC" w:rsidR="00EE6344" w:rsidRPr="00A63038" w:rsidRDefault="00EE6344" w:rsidP="00EE6344">
      <w:pPr>
        <w:pStyle w:val="Ttulo"/>
        <w:tabs>
          <w:tab w:val="left" w:pos="540"/>
        </w:tabs>
        <w:spacing w:after="120" w:line="276" w:lineRule="auto"/>
        <w:rPr>
          <w:rFonts w:ascii="Calibri" w:hAnsi="Calibri" w:cs="Calibri"/>
        </w:rPr>
      </w:pPr>
    </w:p>
    <w:p w14:paraId="3275B914" w14:textId="77777777" w:rsidR="00DB34A0" w:rsidRPr="000C4BF6" w:rsidRDefault="00DB34A0" w:rsidP="00DB34A0">
      <w:pPr>
        <w:rPr>
          <w:color w:val="003366"/>
          <w:sz w:val="24"/>
          <w:szCs w:val="24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0C4BF6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69E9C254" w:rsidR="00711568" w:rsidRPr="000C4BF6" w:rsidRDefault="00711568" w:rsidP="00C111D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Designação do </w:t>
            </w:r>
            <w:r w:rsidR="00960E3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aviso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à apresentação de </w:t>
            </w:r>
            <w:r w:rsidR="00C111D7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PPA</w:t>
            </w:r>
          </w:p>
        </w:tc>
        <w:tc>
          <w:tcPr>
            <w:tcW w:w="6521" w:type="dxa"/>
            <w:shd w:val="clear" w:color="auto" w:fill="auto"/>
          </w:tcPr>
          <w:p w14:paraId="4F008EB7" w14:textId="687ADC9B" w:rsidR="00711568" w:rsidRPr="000C4BF6" w:rsidRDefault="00711568" w:rsidP="00C111D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&lt;Indicar a designação do </w:t>
            </w:r>
            <w:r w:rsidR="00960E3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aviso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à apresentação de </w:t>
            </w:r>
            <w:r w:rsidR="00C111D7">
              <w:rPr>
                <w:rStyle w:val="nfaseDiscreto"/>
                <w:i w:val="0"/>
                <w:color w:val="003366"/>
                <w:sz w:val="24"/>
                <w:szCs w:val="24"/>
              </w:rPr>
              <w:t>PPA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20FCB70" w14:textId="68F38F72" w:rsidR="007B264A" w:rsidRPr="000C4BF6" w:rsidRDefault="007C082B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da</w:t>
            </w:r>
            <w:r w:rsidR="00711568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</w:t>
            </w: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entidade </w:t>
            </w:r>
            <w:r w:rsidR="009A03B2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proponente</w:t>
            </w:r>
          </w:p>
          <w:p w14:paraId="53D19991" w14:textId="12FC7190" w:rsidR="00711568" w:rsidRPr="000C4BF6" w:rsidRDefault="007B264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/coordenador</w:t>
            </w:r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="003C47E0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E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specificar o(s) país(ses) ou região(ões) beneficiário(s) da ação&gt;</w:t>
            </w:r>
          </w:p>
        </w:tc>
      </w:tr>
      <w:tr w:rsidR="00680DAD" w:rsidRPr="000C4BF6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73D74EEC" w:rsidR="00711568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Calendarização</w:t>
            </w: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0C4BF6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0C4BF6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0C4BF6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9A03B2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 global&gt;</w:t>
            </w:r>
          </w:p>
          <w:p w14:paraId="70536A6B" w14:textId="0795FBA8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&lt;Objetivo(s) específico(s)</w:t>
            </w:r>
            <w:r w:rsidR="00A52D1A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Grupo(s)-alvo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22" w:type="dxa"/>
          </w:tcPr>
          <w:p w14:paraId="2E9D780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22" w:type="dxa"/>
          </w:tcPr>
          <w:p w14:paraId="20B71CD7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36087FDD" w:rsidR="00DB34A0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Resultados esperado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s</w:t>
            </w:r>
          </w:p>
        </w:tc>
        <w:tc>
          <w:tcPr>
            <w:tcW w:w="6522" w:type="dxa"/>
          </w:tcPr>
          <w:p w14:paraId="3637E8FA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2A415635" w:rsidR="00711568" w:rsidRDefault="00711568" w:rsidP="00711568">
      <w:pPr>
        <w:spacing w:before="120"/>
        <w:rPr>
          <w:color w:val="003366"/>
          <w:sz w:val="24"/>
          <w:szCs w:val="24"/>
        </w:rPr>
      </w:pPr>
    </w:p>
    <w:p w14:paraId="06805A82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051CD76A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27F57DB3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7F1E19FF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0D84E3D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53E44B7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2A5CEBF0" w14:textId="77777777" w:rsidR="007C082B" w:rsidRPr="000C4BF6" w:rsidRDefault="007C082B" w:rsidP="00711568">
      <w:pPr>
        <w:spacing w:before="120"/>
        <w:rPr>
          <w:color w:val="003366"/>
          <w:sz w:val="24"/>
          <w:szCs w:val="24"/>
        </w:rPr>
      </w:pPr>
    </w:p>
    <w:p w14:paraId="53C0352D" w14:textId="2E973982" w:rsidR="005028E3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5" w:name="_Toc511744533"/>
      <w:bookmarkStart w:id="6" w:name="_Toc18319815"/>
      <w:r w:rsidRPr="000C4BF6">
        <w:rPr>
          <w:rFonts w:asciiTheme="minorHAnsi" w:hAnsiTheme="minorHAnsi"/>
          <w:color w:val="003366"/>
          <w:sz w:val="24"/>
          <w:szCs w:val="24"/>
        </w:rPr>
        <w:t>AÇÃO</w:t>
      </w:r>
      <w:bookmarkStart w:id="7" w:name="_Toc511744534"/>
      <w:bookmarkStart w:id="8" w:name="_Toc528760076"/>
      <w:bookmarkEnd w:id="5"/>
      <w:bookmarkEnd w:id="6"/>
    </w:p>
    <w:p w14:paraId="1AC3D11C" w14:textId="38B45DBB" w:rsidR="009B2345" w:rsidRPr="000C4BF6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9" w:name="_Toc18319816"/>
      <w:bookmarkEnd w:id="7"/>
      <w:bookmarkEnd w:id="8"/>
      <w:r w:rsidRPr="000C4BF6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9"/>
    </w:p>
    <w:p w14:paraId="233F10CF" w14:textId="38720524" w:rsidR="00711568" w:rsidRPr="000C4BF6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sucintamente a pertinência da ação em relação aos objetivos/setores/temas</w:t>
      </w:r>
      <w:r w:rsidR="007B264A" w:rsidRPr="000C4BF6">
        <w:rPr>
          <w:color w:val="003366"/>
          <w:sz w:val="24"/>
          <w:szCs w:val="24"/>
        </w:rPr>
        <w:t xml:space="preserve"> </w:t>
      </w:r>
      <w:r w:rsidRPr="000C4BF6">
        <w:rPr>
          <w:color w:val="003366"/>
          <w:sz w:val="24"/>
          <w:szCs w:val="24"/>
        </w:rPr>
        <w:t xml:space="preserve">/prioridades específicas do </w:t>
      </w:r>
      <w:r w:rsidR="00960E36">
        <w:rPr>
          <w:color w:val="003366"/>
          <w:sz w:val="24"/>
          <w:szCs w:val="24"/>
        </w:rPr>
        <w:t>aviso</w:t>
      </w:r>
      <w:r w:rsidRPr="000C4BF6">
        <w:rPr>
          <w:color w:val="003366"/>
          <w:sz w:val="24"/>
          <w:szCs w:val="24"/>
        </w:rPr>
        <w:t xml:space="preserve"> à apresentação de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 xml:space="preserve"> e às necessidades e limitações específicas do(s) país(es) ou da(s) região(ões)-alvo (designadamente as sinergias com outras iniciativas no domínio do desenvolvimento e a ausência de duplicações).</w:t>
      </w:r>
    </w:p>
    <w:p w14:paraId="73FB1E63" w14:textId="36CF05B3" w:rsidR="00EF3CED" w:rsidRPr="000C4BF6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Identificar principais problemas a resolver pela ação</w:t>
      </w:r>
      <w:r w:rsidR="006C5EFE" w:rsidRPr="000C4BF6">
        <w:rPr>
          <w:color w:val="003366"/>
          <w:sz w:val="24"/>
          <w:szCs w:val="24"/>
        </w:rPr>
        <w:t>.</w:t>
      </w:r>
    </w:p>
    <w:p w14:paraId="4574AC91" w14:textId="6D9A0E8C" w:rsidR="00711568" w:rsidRPr="000C4BF6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</w:t>
      </w:r>
      <w:r w:rsidR="00960E36">
        <w:rPr>
          <w:color w:val="003366"/>
          <w:sz w:val="24"/>
          <w:szCs w:val="24"/>
        </w:rPr>
        <w:t>ção à ação</w:t>
      </w:r>
      <w:r w:rsidRPr="000C4BF6">
        <w:rPr>
          <w:color w:val="003366"/>
          <w:sz w:val="24"/>
          <w:szCs w:val="24"/>
        </w:rPr>
        <w:t xml:space="preserve">. Descrever as capacidades técnicas e de gestão dos grupos-alvo e/ou de quaisquer </w:t>
      </w:r>
      <w:r w:rsidR="00EF3CED" w:rsidRPr="000C4BF6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 xml:space="preserve">. </w:t>
      </w:r>
    </w:p>
    <w:p w14:paraId="77B1AD82" w14:textId="77777777" w:rsidR="009B2345" w:rsidRPr="000C4BF6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0C4BF6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0" w:name="_Toc18319817"/>
      <w:r w:rsidRPr="000C4BF6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10"/>
    </w:p>
    <w:p w14:paraId="19859DC6" w14:textId="5D9E5B01" w:rsidR="00EF3CED" w:rsidRPr="000C4BF6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a lógica da intervenção, explicando de que forma as atividades conduzirão a realizações, estas a um ou mais resultados</w:t>
      </w:r>
      <w:r w:rsidRPr="000C4BF6">
        <w:rPr>
          <w:rStyle w:val="Refdenotaderodap"/>
          <w:color w:val="003366"/>
          <w:sz w:val="24"/>
          <w:szCs w:val="24"/>
        </w:rPr>
        <w:footnoteReference w:id="5"/>
      </w:r>
      <w:r w:rsidRPr="000C4BF6">
        <w:rPr>
          <w:color w:val="003366"/>
          <w:sz w:val="24"/>
          <w:szCs w:val="24"/>
        </w:rPr>
        <w:t xml:space="preserve"> e, por último, esse(s) resultado(s) ao impacto esperado</w:t>
      </w:r>
      <w:r w:rsidRPr="000C4BF6">
        <w:rPr>
          <w:rStyle w:val="Refdenotaderodap"/>
          <w:color w:val="003366"/>
          <w:sz w:val="24"/>
          <w:szCs w:val="24"/>
        </w:rPr>
        <w:footnoteReference w:id="6"/>
      </w:r>
      <w:r w:rsidRPr="000C4BF6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6AC73793" w:rsidR="00711568" w:rsidRPr="000C4BF6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na realização das diversas atividades. Não repetir o plano de ação a apresentar no ponto 2.</w:t>
      </w:r>
      <w:r w:rsidR="0054277D" w:rsidRPr="000C4BF6">
        <w:rPr>
          <w:color w:val="003366"/>
          <w:sz w:val="24"/>
          <w:szCs w:val="24"/>
        </w:rPr>
        <w:t>4</w:t>
      </w:r>
      <w:r w:rsidRPr="000C4BF6">
        <w:rPr>
          <w:color w:val="003366"/>
          <w:sz w:val="24"/>
          <w:szCs w:val="24"/>
        </w:rPr>
        <w:t xml:space="preserve">, mas demonstrar coerência e consistência da conceção do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>.</w:t>
      </w:r>
    </w:p>
    <w:p w14:paraId="09D6D0B9" w14:textId="77777777" w:rsidR="00A52D1A" w:rsidRPr="000C4BF6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0C4BF6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1" w:name="_Toc18319818"/>
      <w:r w:rsidRPr="000C4BF6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1"/>
    </w:p>
    <w:p w14:paraId="7C9DAA62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de forma pormenorizada:</w:t>
      </w:r>
    </w:p>
    <w:p w14:paraId="479E60DF" w14:textId="50DFA058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>os métodos de execução (incluindo os principais meios propostos — p. ex.: equipa</w:t>
      </w:r>
      <w:r w:rsidR="00960E36">
        <w:rPr>
          <w:color w:val="003366"/>
          <w:sz w:val="24"/>
          <w:szCs w:val="24"/>
        </w:rPr>
        <w:t>mento, materiais e fornecimento</w:t>
      </w:r>
      <w:r w:rsidRPr="000C4BF6">
        <w:rPr>
          <w:color w:val="003366"/>
          <w:sz w:val="24"/>
          <w:szCs w:val="24"/>
        </w:rPr>
        <w:t xml:space="preserve"> </w:t>
      </w:r>
      <w:r w:rsidR="00960E36">
        <w:rPr>
          <w:color w:val="003366"/>
          <w:sz w:val="24"/>
          <w:szCs w:val="24"/>
        </w:rPr>
        <w:t>de bens e serviços</w:t>
      </w:r>
      <w:r w:rsidRPr="000C4BF6">
        <w:rPr>
          <w:color w:val="003366"/>
          <w:sz w:val="24"/>
          <w:szCs w:val="24"/>
        </w:rPr>
        <w:t>) e a justificação dessa metodologia;</w:t>
      </w:r>
    </w:p>
    <w:p w14:paraId="21F7265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quando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01D6E754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se a ação estiver integrada num programa mais vasto, explicar de que modo se integra nesse programa ou em qualquer outro projeto previsto e de que modo é assegurada a coordenação (especificar as sinergias potenciais com ou</w:t>
      </w:r>
      <w:r w:rsidR="00966C73">
        <w:rPr>
          <w:color w:val="003366"/>
          <w:sz w:val="24"/>
          <w:szCs w:val="24"/>
        </w:rPr>
        <w:t>tras iniciativas</w:t>
      </w:r>
      <w:r w:rsidRPr="000C4BF6">
        <w:rPr>
          <w:color w:val="003366"/>
          <w:sz w:val="24"/>
          <w:szCs w:val="24"/>
        </w:rPr>
        <w:t>);</w:t>
      </w:r>
    </w:p>
    <w:p w14:paraId="553BB3D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 estrutura organizacional e a equipa propostas para a execução da ação (por função: não é necessário incluir o nome das pessoas em questão);</w:t>
      </w:r>
    </w:p>
    <w:p w14:paraId="6E6F87E9" w14:textId="3E849B4E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ab/>
        <w:t>a participação dos diversos intervenientes e partes interessadas na ação (</w:t>
      </w:r>
      <w:r w:rsidR="00966C73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>, grupos-alvo, autoridades locais, etc.) e o seu papel, bem como as razões pela</w:t>
      </w:r>
      <w:r w:rsidR="00FA3CF8" w:rsidRPr="000C4BF6">
        <w:rPr>
          <w:color w:val="003366"/>
          <w:sz w:val="24"/>
          <w:szCs w:val="24"/>
        </w:rPr>
        <w:t>s</w:t>
      </w:r>
      <w:r w:rsidRPr="000C4BF6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as disposições previstas em matéria de acompanhamento e seguimento </w:t>
      </w:r>
      <w:r w:rsidRPr="000C4BF6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processos previstos de avaliação interna/externa</w:t>
      </w:r>
    </w:p>
    <w:p w14:paraId="45CAA47F" w14:textId="1CACFDE1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previstas para assegurar a visibilid</w:t>
      </w:r>
      <w:r w:rsidR="003821FE">
        <w:rPr>
          <w:color w:val="003366"/>
          <w:sz w:val="24"/>
          <w:szCs w:val="24"/>
        </w:rPr>
        <w:t>ade do projeto</w:t>
      </w:r>
      <w:r w:rsidRPr="000C4BF6">
        <w:rPr>
          <w:color w:val="003366"/>
          <w:sz w:val="24"/>
          <w:szCs w:val="24"/>
        </w:rPr>
        <w:t>.</w:t>
      </w:r>
    </w:p>
    <w:p w14:paraId="52464263" w14:textId="6DE54949" w:rsidR="009B2345" w:rsidRPr="000C4BF6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1B7FB668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8319819"/>
      <w:r w:rsidRPr="000C4BF6">
        <w:rPr>
          <w:rFonts w:asciiTheme="minorHAnsi" w:hAnsiTheme="minorHAnsi"/>
          <w:color w:val="003366"/>
          <w:sz w:val="24"/>
          <w:szCs w:val="24"/>
        </w:rPr>
        <w:t xml:space="preserve">Plano de ação indicativo para a execução </w:t>
      </w:r>
      <w:r w:rsidR="003821FE">
        <w:rPr>
          <w:rFonts w:asciiTheme="minorHAnsi" w:hAnsiTheme="minorHAnsi"/>
          <w:color w:val="003366"/>
          <w:sz w:val="24"/>
          <w:szCs w:val="24"/>
        </w:rPr>
        <w:t xml:space="preserve">do </w:t>
      </w:r>
      <w:r w:rsidR="00C111D7">
        <w:rPr>
          <w:rFonts w:asciiTheme="minorHAnsi" w:hAnsiTheme="minorHAnsi"/>
          <w:color w:val="003366"/>
          <w:sz w:val="24"/>
          <w:szCs w:val="24"/>
        </w:rPr>
        <w:t>PPA</w:t>
      </w:r>
      <w:r w:rsidRPr="000C4BF6">
        <w:rPr>
          <w:rFonts w:asciiTheme="minorHAnsi" w:hAnsiTheme="minorHAnsi"/>
          <w:color w:val="003366"/>
          <w:sz w:val="24"/>
          <w:szCs w:val="24"/>
        </w:rPr>
        <w:t xml:space="preserve"> (4 páginas no máximo)</w:t>
      </w:r>
      <w:bookmarkEnd w:id="12"/>
    </w:p>
    <w:p w14:paraId="18579400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5F5EB1E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54277D" w:rsidRPr="000C4BF6">
        <w:rPr>
          <w:color w:val="003366"/>
          <w:sz w:val="24"/>
          <w:szCs w:val="24"/>
        </w:rPr>
        <w:t>2</w:t>
      </w:r>
      <w:r w:rsidRPr="000C4BF6">
        <w:rPr>
          <w:color w:val="003366"/>
          <w:sz w:val="24"/>
          <w:szCs w:val="24"/>
        </w:rPr>
        <w:t xml:space="preserve">. O organismo de execução deve ser </w:t>
      </w:r>
      <w:r w:rsidR="009A03B2">
        <w:rPr>
          <w:color w:val="003366"/>
          <w:sz w:val="24"/>
          <w:szCs w:val="24"/>
        </w:rPr>
        <w:t>a entidade proponente</w:t>
      </w:r>
      <w:r w:rsidR="007B264A" w:rsidRPr="000C4BF6">
        <w:rPr>
          <w:color w:val="003366"/>
          <w:sz w:val="24"/>
          <w:szCs w:val="24"/>
        </w:rPr>
        <w:t xml:space="preserve"> ou coordenador</w:t>
      </w:r>
      <w:r w:rsidRPr="000C4BF6">
        <w:rPr>
          <w:color w:val="003366"/>
          <w:sz w:val="24"/>
          <w:szCs w:val="24"/>
        </w:rPr>
        <w:t xml:space="preserve">, o(s)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(s). </w:t>
      </w:r>
    </w:p>
    <w:p w14:paraId="1CECFC76" w14:textId="77777777" w:rsidR="00360006" w:rsidRPr="000C4BF6" w:rsidRDefault="00711568" w:rsidP="00680DAD">
      <w:pPr>
        <w:spacing w:before="120"/>
        <w:rPr>
          <w:color w:val="003366"/>
          <w:sz w:val="24"/>
          <w:szCs w:val="24"/>
        </w:rPr>
        <w:sectPr w:rsidR="00360006" w:rsidRPr="000C4BF6" w:rsidSect="00D77262">
          <w:headerReference w:type="default" r:id="rId15"/>
          <w:pgSz w:w="11906" w:h="16838" w:code="9"/>
          <w:pgMar w:top="1134" w:right="991" w:bottom="1701" w:left="1418" w:header="709" w:footer="0" w:gutter="0"/>
          <w:cols w:space="708"/>
          <w:docGrid w:linePitch="360"/>
        </w:sectPr>
      </w:pPr>
      <w:r w:rsidRPr="000C4BF6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45FE42C0" w:rsidR="009466B1" w:rsidRPr="000C4BF6" w:rsidRDefault="00887966" w:rsidP="00887966">
      <w:pPr>
        <w:tabs>
          <w:tab w:val="left" w:pos="13312"/>
        </w:tabs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5"/>
        <w:gridCol w:w="3914"/>
        <w:gridCol w:w="2410"/>
        <w:gridCol w:w="814"/>
        <w:gridCol w:w="814"/>
        <w:gridCol w:w="814"/>
        <w:gridCol w:w="814"/>
        <w:gridCol w:w="814"/>
        <w:gridCol w:w="811"/>
      </w:tblGrid>
      <w:tr w:rsidR="00680DAD" w:rsidRPr="000C4BF6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0C4BF6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0C4BF6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0C4BF6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0C4BF6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0C4BF6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0C4BF6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0C4BF6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0C4BF6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7F0D964" w14:textId="77777777" w:rsidTr="009466B1">
        <w:tc>
          <w:tcPr>
            <w:tcW w:w="181" w:type="pct"/>
          </w:tcPr>
          <w:p w14:paraId="4BBEA27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4C8A0B10" w14:textId="77777777" w:rsidTr="009466B1">
        <w:tc>
          <w:tcPr>
            <w:tcW w:w="181" w:type="pct"/>
          </w:tcPr>
          <w:p w14:paraId="4DD0B9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7C59BCC" w14:textId="77777777" w:rsidTr="009466B1">
        <w:tc>
          <w:tcPr>
            <w:tcW w:w="181" w:type="pct"/>
          </w:tcPr>
          <w:p w14:paraId="66D74E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E979800" w14:textId="77777777" w:rsidTr="009466B1">
        <w:tc>
          <w:tcPr>
            <w:tcW w:w="181" w:type="pct"/>
          </w:tcPr>
          <w:p w14:paraId="32F6C05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2B2D3E2" w14:textId="77777777" w:rsidTr="009466B1">
        <w:tc>
          <w:tcPr>
            <w:tcW w:w="181" w:type="pct"/>
          </w:tcPr>
          <w:p w14:paraId="78AF33C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3A236C7" w14:textId="77777777" w:rsidTr="009466B1">
        <w:tc>
          <w:tcPr>
            <w:tcW w:w="181" w:type="pct"/>
          </w:tcPr>
          <w:p w14:paraId="717747B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337BE0B" w14:textId="77777777" w:rsidTr="009466B1">
        <w:tc>
          <w:tcPr>
            <w:tcW w:w="181" w:type="pct"/>
          </w:tcPr>
          <w:p w14:paraId="611C66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20E1381" w14:textId="77777777" w:rsidTr="009466B1">
        <w:tc>
          <w:tcPr>
            <w:tcW w:w="181" w:type="pct"/>
          </w:tcPr>
          <w:p w14:paraId="3C82AA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B12C1B2" w14:textId="77777777" w:rsidTr="009466B1">
        <w:tc>
          <w:tcPr>
            <w:tcW w:w="181" w:type="pct"/>
          </w:tcPr>
          <w:p w14:paraId="010F14B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6A8DB7D" w14:textId="77777777" w:rsidTr="009466B1">
        <w:tc>
          <w:tcPr>
            <w:tcW w:w="181" w:type="pct"/>
          </w:tcPr>
          <w:p w14:paraId="699D72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201F285B" w14:textId="77777777" w:rsidTr="009466B1">
        <w:tc>
          <w:tcPr>
            <w:tcW w:w="181" w:type="pct"/>
          </w:tcPr>
          <w:p w14:paraId="06F915A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0C4BF6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0C4BF6" w:rsidSect="00887966">
          <w:headerReference w:type="default" r:id="rId16"/>
          <w:footerReference w:type="default" r:id="rId17"/>
          <w:pgSz w:w="16838" w:h="11906" w:orient="landscape" w:code="9"/>
          <w:pgMar w:top="1418" w:right="1134" w:bottom="1418" w:left="1418" w:header="709" w:footer="213" w:gutter="0"/>
          <w:cols w:space="708"/>
          <w:docGrid w:linePitch="360"/>
        </w:sectPr>
      </w:pPr>
    </w:p>
    <w:p w14:paraId="39FAC204" w14:textId="5F5DE42B" w:rsidR="00711568" w:rsidRPr="000C4BF6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8319820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 xml:space="preserve">Impacto 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3"/>
    </w:p>
    <w:p w14:paraId="63F1E067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</w:t>
      </w:r>
      <w:r w:rsidRPr="000C4BF6">
        <w:rPr>
          <w:b/>
          <w:color w:val="003366"/>
          <w:sz w:val="24"/>
          <w:szCs w:val="24"/>
        </w:rPr>
        <w:t xml:space="preserve">todas </w:t>
      </w:r>
      <w:r w:rsidRPr="000C4BF6">
        <w:rPr>
          <w:color w:val="003366"/>
          <w:sz w:val="24"/>
          <w:szCs w:val="24"/>
        </w:rPr>
        <w:t>as informações a seguir solicitadas:</w:t>
      </w:r>
    </w:p>
    <w:p w14:paraId="513ABE29" w14:textId="2A80B395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</w:t>
      </w:r>
      <w:r w:rsidR="00960E36">
        <w:rPr>
          <w:color w:val="003366"/>
          <w:sz w:val="24"/>
          <w:szCs w:val="24"/>
        </w:rPr>
        <w:t>egislação</w:t>
      </w:r>
      <w:r w:rsidRPr="000C4BF6">
        <w:rPr>
          <w:color w:val="003366"/>
          <w:sz w:val="24"/>
          <w:szCs w:val="24"/>
        </w:rPr>
        <w:t>, os métodos, etc.?)</w:t>
      </w:r>
    </w:p>
    <w:p w14:paraId="559E1691" w14:textId="77777777" w:rsidR="00711568" w:rsidRPr="000C4BF6" w:rsidRDefault="00711568" w:rsidP="005B0CC0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466373E" w:rsidR="00324666" w:rsidRPr="000C4BF6" w:rsidRDefault="00324666" w:rsidP="00324666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Explicar de que modo a ação irá ser sustentável após a sua conclusão. Tal pode incluir atividades de acompanhamento necessárias, estratégias incorporadas de apropriação</w:t>
      </w:r>
      <w:r w:rsidR="008933BB" w:rsidRPr="000C4BF6">
        <w:rPr>
          <w:color w:val="003366"/>
          <w:sz w:val="24"/>
          <w:szCs w:val="24"/>
        </w:rPr>
        <w:t xml:space="preserve"> e de saída</w:t>
      </w:r>
      <w:r w:rsidRPr="000C4BF6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financeira:</w:t>
      </w:r>
      <w:r w:rsidRPr="000C4BF6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b.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institucional:</w:t>
      </w:r>
      <w:r w:rsidRPr="000C4BF6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6C43360C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c.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 nível das políticas:</w:t>
      </w:r>
      <w:r w:rsidRPr="000C4BF6">
        <w:rPr>
          <w:color w:val="003366"/>
          <w:sz w:val="24"/>
          <w:szCs w:val="24"/>
        </w:rPr>
        <w:t xml:space="preserve"> por exemplo, se for caso disso, impacto estrutural (melhor legislação, coerê</w:t>
      </w:r>
      <w:r w:rsidR="005D4042">
        <w:rPr>
          <w:color w:val="003366"/>
          <w:sz w:val="24"/>
          <w:szCs w:val="24"/>
        </w:rPr>
        <w:t xml:space="preserve">ncia com os quadros existentes </w:t>
      </w:r>
      <w:r w:rsidRPr="000C4BF6">
        <w:rPr>
          <w:color w:val="003366"/>
          <w:sz w:val="24"/>
          <w:szCs w:val="24"/>
        </w:rPr>
        <w:t>ou métodos).</w:t>
      </w:r>
    </w:p>
    <w:p w14:paraId="6C87F901" w14:textId="7B240B5F" w:rsidR="00711568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ambiental:</w:t>
      </w:r>
      <w:r w:rsidRPr="000C4BF6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480E33A5" w14:textId="77777777" w:rsidR="00903E41" w:rsidRPr="000C4BF6" w:rsidRDefault="00903E41" w:rsidP="00903E41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8319821"/>
      <w:r w:rsidRPr="000C4BF6">
        <w:rPr>
          <w:rFonts w:asciiTheme="minorHAnsi" w:hAnsiTheme="minorHAnsi"/>
          <w:color w:val="003366"/>
          <w:sz w:val="24"/>
          <w:szCs w:val="24"/>
        </w:rPr>
        <w:t>O</w:t>
      </w:r>
      <w:r>
        <w:rPr>
          <w:rFonts w:asciiTheme="minorHAnsi" w:hAnsiTheme="minorHAnsi"/>
          <w:color w:val="003366"/>
          <w:sz w:val="24"/>
          <w:szCs w:val="24"/>
        </w:rPr>
        <w:t xml:space="preserve">rçamento </w:t>
      </w:r>
      <w:r w:rsidRPr="000C4BF6">
        <w:rPr>
          <w:rFonts w:asciiTheme="minorHAnsi" w:hAnsiTheme="minorHAnsi"/>
          <w:color w:val="003366"/>
          <w:sz w:val="24"/>
          <w:szCs w:val="24"/>
        </w:rPr>
        <w:t>e outras fontes de financiamento previstas</w:t>
      </w:r>
    </w:p>
    <w:p w14:paraId="63E0239F" w14:textId="77777777" w:rsidR="00903E41" w:rsidRDefault="00903E41" w:rsidP="00903E41">
      <w:pPr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Preencher o anexo A1</w:t>
      </w:r>
      <w:r w:rsidRPr="000C4BF6">
        <w:rPr>
          <w:color w:val="003366"/>
          <w:sz w:val="24"/>
          <w:szCs w:val="24"/>
        </w:rPr>
        <w:t xml:space="preserve"> </w:t>
      </w:r>
    </w:p>
    <w:p w14:paraId="3768913A" w14:textId="2AAE16CA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r w:rsidRPr="000C4BF6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4"/>
      <w:r w:rsidR="00BA593B">
        <w:rPr>
          <w:rFonts w:asciiTheme="minorHAnsi" w:hAnsiTheme="minorHAnsi"/>
          <w:color w:val="003366"/>
          <w:sz w:val="24"/>
          <w:szCs w:val="24"/>
        </w:rPr>
        <w:t xml:space="preserve"> e Matriz de risco</w:t>
      </w:r>
    </w:p>
    <w:p w14:paraId="19750DFA" w14:textId="21D2F29E" w:rsidR="00D54725" w:rsidRPr="000C4BF6" w:rsidRDefault="00FA3CF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</w:t>
      </w:r>
      <w:r w:rsidR="00740BEB">
        <w:rPr>
          <w:color w:val="003366"/>
          <w:sz w:val="24"/>
          <w:szCs w:val="24"/>
        </w:rPr>
        <w:t>A</w:t>
      </w:r>
      <w:r w:rsidR="003821FE">
        <w:rPr>
          <w:color w:val="003366"/>
          <w:sz w:val="24"/>
          <w:szCs w:val="24"/>
        </w:rPr>
        <w:t>2</w:t>
      </w:r>
      <w:r w:rsidR="00711568" w:rsidRPr="000C4BF6">
        <w:rPr>
          <w:color w:val="003366"/>
          <w:sz w:val="24"/>
          <w:szCs w:val="24"/>
        </w:rPr>
        <w:t>.</w:t>
      </w:r>
    </w:p>
    <w:p w14:paraId="3ED3E846" w14:textId="2308DDBA" w:rsidR="007F24CD" w:rsidRPr="000C4BF6" w:rsidRDefault="007C082B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5" w:name="_Toc511744535"/>
      <w:bookmarkStart w:id="16" w:name="_Toc528760077"/>
      <w:bookmarkStart w:id="17" w:name="_Toc18319823"/>
      <w:r>
        <w:rPr>
          <w:rFonts w:asciiTheme="minorHAnsi" w:hAnsiTheme="minorHAnsi"/>
          <w:color w:val="003366"/>
          <w:sz w:val="24"/>
          <w:szCs w:val="24"/>
        </w:rPr>
        <w:t>Experiência da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  <w:r>
        <w:rPr>
          <w:rFonts w:asciiTheme="minorHAnsi" w:hAnsiTheme="minorHAnsi"/>
          <w:color w:val="003366"/>
          <w:sz w:val="24"/>
          <w:szCs w:val="24"/>
        </w:rPr>
        <w:t>entidade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pr</w:t>
      </w:r>
      <w:bookmarkEnd w:id="15"/>
      <w:bookmarkEnd w:id="16"/>
      <w:r w:rsidR="00740BEB">
        <w:rPr>
          <w:rFonts w:asciiTheme="minorHAnsi" w:hAnsiTheme="minorHAnsi"/>
          <w:color w:val="003366"/>
          <w:sz w:val="24"/>
          <w:szCs w:val="24"/>
        </w:rPr>
        <w:t>oponente</w:t>
      </w:r>
      <w:r>
        <w:rPr>
          <w:rFonts w:asciiTheme="minorHAnsi" w:hAnsiTheme="minorHAnsi"/>
          <w:color w:val="003366"/>
          <w:sz w:val="24"/>
          <w:szCs w:val="24"/>
        </w:rPr>
        <w:t xml:space="preserve"> e</w:t>
      </w:r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dos parceiros (se aplicável)</w:t>
      </w:r>
      <w:bookmarkEnd w:id="17"/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557A76BF" w:rsidR="00D54725" w:rsidRPr="000C4BF6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Estas informações destinam-se a avaliar se possui experiência e estabilidade suficientes no domínio da gestão de ações de dimensão comparável e no mesmo setor para que </w:t>
      </w:r>
      <w:r w:rsidR="007C082B">
        <w:rPr>
          <w:color w:val="003366"/>
          <w:sz w:val="24"/>
          <w:szCs w:val="24"/>
        </w:rPr>
        <w:t xml:space="preserve">se candidata o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>.</w:t>
      </w:r>
    </w:p>
    <w:p w14:paraId="44C4C5EE" w14:textId="77777777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Em ações semelhantes</w:t>
      </w:r>
    </w:p>
    <w:p w14:paraId="6EE6B524" w14:textId="1921D2F1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 xml:space="preserve">Fornecer uma descrição pormenorizada das ações no mesmo setor cuja gestão foi assegurada </w:t>
      </w:r>
      <w:r w:rsidR="005D4042">
        <w:rPr>
          <w:color w:val="003366"/>
          <w:sz w:val="24"/>
          <w:szCs w:val="24"/>
        </w:rPr>
        <w:t>pela sua organização</w:t>
      </w:r>
      <w:r w:rsidRPr="000C4BF6">
        <w:rPr>
          <w:color w:val="003366"/>
          <w:sz w:val="24"/>
          <w:szCs w:val="24"/>
        </w:rPr>
        <w:t xml:space="preserve">. </w:t>
      </w:r>
      <w:r w:rsidR="009466B1" w:rsidRPr="000C4BF6">
        <w:rPr>
          <w:color w:val="003366"/>
          <w:sz w:val="24"/>
          <w:szCs w:val="24"/>
        </w:rPr>
        <w:t xml:space="preserve">Para cada </w:t>
      </w:r>
      <w:r w:rsidR="00740BEB">
        <w:rPr>
          <w:color w:val="003366"/>
          <w:sz w:val="24"/>
          <w:szCs w:val="24"/>
        </w:rPr>
        <w:t>entidade e/ou parceiro</w:t>
      </w:r>
      <w:r w:rsidR="009466B1" w:rsidRPr="000C4BF6">
        <w:rPr>
          <w:color w:val="003366"/>
          <w:sz w:val="24"/>
          <w:szCs w:val="24"/>
        </w:rPr>
        <w:t>, deverá ser pr</w:t>
      </w:r>
      <w:r w:rsidR="00740BEB">
        <w:rPr>
          <w:color w:val="003366"/>
          <w:sz w:val="24"/>
          <w:szCs w:val="24"/>
        </w:rPr>
        <w:t>eenchida uma tabela em separado</w:t>
      </w:r>
      <w:r w:rsidR="009466B1" w:rsidRPr="000C4BF6">
        <w:rPr>
          <w:color w:val="003366"/>
          <w:sz w:val="24"/>
          <w:szCs w:val="24"/>
        </w:rPr>
        <w:t>. Utilizar uma</w:t>
      </w:r>
      <w:r w:rsidRPr="000C4BF6">
        <w:rPr>
          <w:color w:val="003366"/>
          <w:sz w:val="24"/>
          <w:szCs w:val="24"/>
        </w:rPr>
        <w:t xml:space="preserve"> página por ação </w:t>
      </w:r>
      <w:r w:rsidR="007C082B">
        <w:rPr>
          <w:color w:val="003366"/>
          <w:sz w:val="24"/>
          <w:szCs w:val="24"/>
        </w:rPr>
        <w:t xml:space="preserve">e descrever no máximo </w:t>
      </w:r>
      <w:r w:rsidR="005D4042">
        <w:rPr>
          <w:color w:val="003366"/>
          <w:sz w:val="24"/>
          <w:szCs w:val="24"/>
        </w:rPr>
        <w:t>20</w:t>
      </w:r>
      <w:r w:rsidR="007C082B" w:rsidRPr="009A03B2">
        <w:rPr>
          <w:color w:val="003366"/>
          <w:sz w:val="24"/>
          <w:szCs w:val="24"/>
        </w:rPr>
        <w:t xml:space="preserve"> ações.</w:t>
      </w:r>
    </w:p>
    <w:tbl>
      <w:tblPr>
        <w:tblpPr w:leftFromText="141" w:rightFromText="141" w:vertAnchor="text" w:horzAnchor="margin" w:tblpX="-179" w:tblpY="257"/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1984"/>
        <w:gridCol w:w="1723"/>
        <w:gridCol w:w="1605"/>
        <w:gridCol w:w="1844"/>
      </w:tblGrid>
      <w:tr w:rsidR="00680DAD" w:rsidRPr="000C4BF6" w14:paraId="7AF27AB5" w14:textId="77777777" w:rsidTr="005D4042">
        <w:trPr>
          <w:cantSplit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5D99105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No</w:t>
            </w:r>
            <w:r w:rsidR="009A03B2">
              <w:rPr>
                <w:b/>
                <w:color w:val="003366"/>
                <w:sz w:val="24"/>
                <w:szCs w:val="24"/>
              </w:rPr>
              <w:t>me da entidade proponente/ou parceiro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</w:tr>
      <w:tr w:rsidR="00680DAD" w:rsidRPr="000C4BF6" w14:paraId="1984C8B8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125B13ED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Designação do projeto</w:t>
            </w:r>
            <w:r w:rsidR="000C7FD2">
              <w:rPr>
                <w:b/>
                <w:color w:val="003366"/>
                <w:sz w:val="24"/>
                <w:szCs w:val="24"/>
              </w:rPr>
              <w:t>/programa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Setor:</w:t>
            </w:r>
            <w:r w:rsidRPr="000C4BF6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0C4BF6" w14:paraId="71DA14CD" w14:textId="77777777" w:rsidTr="005D4042">
        <w:trPr>
          <w:cantSplit/>
          <w:trHeight w:val="136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17D1DFF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Papel na ação: coordenador, parceiro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0C4BF6">
              <w:rPr>
                <w:rStyle w:val="Refdenotaderodap"/>
                <w:color w:val="003366"/>
                <w:sz w:val="24"/>
                <w:szCs w:val="24"/>
              </w:rPr>
              <w:footnoteReference w:id="7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Montante da contribuição (por doador)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Datas (de dd/mm/aaaa a dd/mm/aaaa)</w:t>
            </w:r>
          </w:p>
        </w:tc>
      </w:tr>
      <w:tr w:rsidR="00680DAD" w:rsidRPr="000C4BF6" w14:paraId="6A96B93C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0C4BF6" w14:paraId="4EC27915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626525F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Objetivos e resultados da ação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0C4BF6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1AC972B2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Noutras ações</w:t>
      </w:r>
      <w:r w:rsidR="00D55715">
        <w:rPr>
          <w:color w:val="003366"/>
          <w:sz w:val="24"/>
          <w:szCs w:val="24"/>
          <w:u w:val="single"/>
        </w:rPr>
        <w:t xml:space="preserve"> e em outros setores</w:t>
      </w:r>
    </w:p>
    <w:p w14:paraId="15370022" w14:textId="462DD9E4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Descrever pormenorizadamente outras ações cuja gestão foi assegurada pela organização nos últimos </w:t>
      </w:r>
      <w:r w:rsidRPr="009A03B2">
        <w:rPr>
          <w:color w:val="003366"/>
          <w:sz w:val="24"/>
          <w:szCs w:val="24"/>
        </w:rPr>
        <w:t>anos.</w:t>
      </w:r>
      <w:r w:rsidRPr="000C4BF6">
        <w:rPr>
          <w:color w:val="003366"/>
          <w:sz w:val="24"/>
          <w:szCs w:val="24"/>
        </w:rPr>
        <w:t xml:space="preserve"> </w:t>
      </w:r>
      <w:r w:rsidR="009466B1" w:rsidRPr="000C4BF6">
        <w:rPr>
          <w:color w:val="003366"/>
          <w:sz w:val="24"/>
          <w:szCs w:val="24"/>
        </w:rPr>
        <w:t>Para cada</w:t>
      </w:r>
      <w:r w:rsidR="009A03B2">
        <w:rPr>
          <w:color w:val="003366"/>
          <w:sz w:val="24"/>
          <w:szCs w:val="24"/>
        </w:rPr>
        <w:t xml:space="preserve"> entidade (proponente e/ou</w:t>
      </w:r>
      <w:r w:rsidR="009466B1" w:rsidRPr="000C4BF6">
        <w:rPr>
          <w:color w:val="003366"/>
          <w:sz w:val="24"/>
          <w:szCs w:val="24"/>
        </w:rPr>
        <w:t xml:space="preserve"> parceiro</w:t>
      </w:r>
      <w:r w:rsidR="00D54725" w:rsidRPr="000C4BF6">
        <w:rPr>
          <w:color w:val="003366"/>
          <w:sz w:val="24"/>
          <w:szCs w:val="24"/>
        </w:rPr>
        <w:t>)</w:t>
      </w:r>
      <w:r w:rsidR="009466B1" w:rsidRPr="000C4BF6">
        <w:rPr>
          <w:color w:val="003366"/>
          <w:sz w:val="24"/>
          <w:szCs w:val="24"/>
        </w:rPr>
        <w:t>, deverá ser preenchida uma tabela</w:t>
      </w:r>
      <w:r w:rsidR="00D54725" w:rsidRPr="000C4BF6">
        <w:rPr>
          <w:color w:val="003366"/>
          <w:sz w:val="24"/>
          <w:szCs w:val="24"/>
        </w:rPr>
        <w:t>, segundo o modelo supra,</w:t>
      </w:r>
      <w:r w:rsidR="009466B1" w:rsidRPr="000C4BF6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0C4BF6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0C4BF6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0C4BF6" w:rsidSect="005D4042">
          <w:headerReference w:type="default" r:id="rId18"/>
          <w:footerReference w:type="default" r:id="rId19"/>
          <w:pgSz w:w="11906" w:h="16838" w:code="9"/>
          <w:pgMar w:top="1134" w:right="849" w:bottom="1701" w:left="1418" w:header="709" w:footer="709" w:gutter="0"/>
          <w:cols w:space="708"/>
          <w:docGrid w:linePitch="360"/>
        </w:sectPr>
      </w:pPr>
    </w:p>
    <w:p w14:paraId="40A43FDB" w14:textId="47289438" w:rsidR="00477B02" w:rsidRPr="00352B62" w:rsidRDefault="00477B02" w:rsidP="00352B62">
      <w:pPr>
        <w:numPr>
          <w:ilvl w:val="0"/>
          <w:numId w:val="45"/>
        </w:numPr>
        <w:spacing w:before="120" w:after="0" w:line="240" w:lineRule="auto"/>
        <w:ind w:left="426" w:hanging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  <w:bookmarkStart w:id="18" w:name="_Toc12884531"/>
      <w:bookmarkStart w:id="19" w:name="_Toc12958305"/>
      <w:bookmarkStart w:id="20" w:name="_Toc18319824"/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lastRenderedPageBreak/>
        <w:t>IDENTIFICAÇÃO D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A</w:t>
      </w:r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 xml:space="preserve">S 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ENTIDADE</w:t>
      </w:r>
      <w:bookmarkEnd w:id="18"/>
      <w:bookmarkEnd w:id="19"/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S PROPONENTES</w:t>
      </w:r>
      <w:bookmarkEnd w:id="20"/>
    </w:p>
    <w:p w14:paraId="537633EC" w14:textId="51B0B3A7" w:rsidR="00477B02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spacing w:after="36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1" w:name="_Toc12884532"/>
      <w:bookmarkStart w:id="22" w:name="_Toc12958306"/>
      <w:bookmarkStart w:id="23" w:name="_Toc18319825"/>
      <w:r w:rsidRPr="00477B02">
        <w:rPr>
          <w:rFonts w:asciiTheme="minorHAnsi" w:hAnsiTheme="minorHAnsi"/>
          <w:color w:val="003366"/>
          <w:sz w:val="24"/>
          <w:szCs w:val="24"/>
        </w:rPr>
        <w:t xml:space="preserve">Identificação </w:t>
      </w:r>
      <w:r w:rsidR="00D55715">
        <w:rPr>
          <w:rFonts w:asciiTheme="minorHAnsi" w:hAnsiTheme="minorHAnsi"/>
          <w:color w:val="003366"/>
          <w:sz w:val="24"/>
          <w:szCs w:val="24"/>
        </w:rPr>
        <w:t>da Entidade</w:t>
      </w:r>
      <w:r w:rsidRPr="00477B02">
        <w:rPr>
          <w:rFonts w:asciiTheme="minorHAnsi" w:hAnsiTheme="minorHAnsi"/>
          <w:color w:val="003366"/>
          <w:sz w:val="24"/>
          <w:szCs w:val="24"/>
        </w:rPr>
        <w:t xml:space="preserve"> </w:t>
      </w:r>
      <w:bookmarkEnd w:id="21"/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216"/>
      </w:tblGrid>
      <w:tr w:rsidR="00680DAD" w:rsidRPr="000C4BF6" w14:paraId="613350B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00CF5783" w14:textId="27715DF6" w:rsidR="00711568" w:rsidRPr="00352B62" w:rsidRDefault="00352B62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</w:tc>
        <w:tc>
          <w:tcPr>
            <w:tcW w:w="6216" w:type="dxa"/>
            <w:vAlign w:val="center"/>
          </w:tcPr>
          <w:p w14:paraId="2D5CEE6B" w14:textId="77777777" w:rsidR="00711568" w:rsidRPr="000C4BF6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091811C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DD28F9D" w14:textId="10D438D5" w:rsidR="00711568" w:rsidRPr="000C4BF6" w:rsidRDefault="00740BEB" w:rsidP="00740BEB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Contactos da Entidade proponente </w:t>
            </w:r>
            <w:r w:rsidR="00711568" w:rsidRPr="000C4BF6">
              <w:rPr>
                <w:b/>
                <w:color w:val="003366"/>
                <w:sz w:val="24"/>
                <w:szCs w:val="24"/>
              </w:rPr>
              <w:t xml:space="preserve">para efeitos da presente </w:t>
            </w:r>
            <w:r w:rsidR="00D55715">
              <w:rPr>
                <w:b/>
                <w:color w:val="003366"/>
                <w:sz w:val="24"/>
                <w:szCs w:val="24"/>
              </w:rPr>
              <w:t>candidatura</w:t>
            </w:r>
          </w:p>
        </w:tc>
        <w:tc>
          <w:tcPr>
            <w:tcW w:w="6216" w:type="dxa"/>
            <w:vAlign w:val="center"/>
          </w:tcPr>
          <w:p w14:paraId="51DC3CD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79C7BC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6413399" w14:textId="5EF7DDE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216" w:type="dxa"/>
            <w:vAlign w:val="center"/>
          </w:tcPr>
          <w:p w14:paraId="5E651F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8BA97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E7B869E" w14:textId="728440BC" w:rsidR="00711568" w:rsidRPr="000C4BF6" w:rsidRDefault="00655C1A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</w:t>
            </w:r>
          </w:p>
        </w:tc>
        <w:tc>
          <w:tcPr>
            <w:tcW w:w="6216" w:type="dxa"/>
            <w:vAlign w:val="center"/>
          </w:tcPr>
          <w:p w14:paraId="03E8100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E3132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2943CF1C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216" w:type="dxa"/>
            <w:vAlign w:val="center"/>
          </w:tcPr>
          <w:p w14:paraId="296D39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D55715" w:rsidRPr="000C4BF6" w14:paraId="27BA4C7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69F9C658" w14:textId="7CDFF1F2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216" w:type="dxa"/>
            <w:vAlign w:val="center"/>
          </w:tcPr>
          <w:p w14:paraId="2E3AFAF5" w14:textId="77777777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A255E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1EFC2B8" w14:textId="6409CCA1" w:rsidR="00CB3E17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escritórios locais abertos (indicar países)</w:t>
            </w:r>
          </w:p>
        </w:tc>
        <w:tc>
          <w:tcPr>
            <w:tcW w:w="6216" w:type="dxa"/>
            <w:vAlign w:val="center"/>
          </w:tcPr>
          <w:p w14:paraId="760DE8A1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BA3435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B33EC29" w14:textId="5FA5A893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216" w:type="dxa"/>
            <w:vAlign w:val="center"/>
          </w:tcPr>
          <w:p w14:paraId="71F7D495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6693F1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716D9E0" w14:textId="254B8EA1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216" w:type="dxa"/>
            <w:vAlign w:val="center"/>
          </w:tcPr>
          <w:p w14:paraId="22B149CF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3FED7E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A299B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216" w:type="dxa"/>
            <w:vAlign w:val="center"/>
          </w:tcPr>
          <w:p w14:paraId="6942BA2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23371A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50BB44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216" w:type="dxa"/>
            <w:vAlign w:val="center"/>
          </w:tcPr>
          <w:p w14:paraId="7D0F621A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41FBD3ED" w14:textId="77777777" w:rsidTr="00352B62">
        <w:tc>
          <w:tcPr>
            <w:tcW w:w="3497" w:type="dxa"/>
            <w:shd w:val="clear" w:color="auto" w:fill="F2F2F2" w:themeFill="background1" w:themeFillShade="F2"/>
          </w:tcPr>
          <w:p w14:paraId="1A9B4D2A" w14:textId="4E4EC859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216" w:type="dxa"/>
            <w:vAlign w:val="center"/>
          </w:tcPr>
          <w:p w14:paraId="52EBFAA8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0C4BF6" w:rsidRDefault="00711568" w:rsidP="00711568">
      <w:pPr>
        <w:rPr>
          <w:color w:val="003366"/>
          <w:sz w:val="24"/>
          <w:szCs w:val="24"/>
        </w:rPr>
        <w:sectPr w:rsidR="00711568" w:rsidRPr="000C4BF6" w:rsidSect="00887966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06FDBE82" w:rsidR="00A90B59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ind w:hanging="905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4" w:name="_Toc511744567"/>
      <w:bookmarkStart w:id="25" w:name="_Toc528760082"/>
      <w:bookmarkStart w:id="26" w:name="_Toc12884533"/>
      <w:bookmarkStart w:id="27" w:name="_Toc12958307"/>
      <w:bookmarkStart w:id="28" w:name="_Toc18319826"/>
      <w:r w:rsidRPr="00477B02">
        <w:rPr>
          <w:rFonts w:asciiTheme="minorHAnsi" w:hAnsiTheme="minorHAnsi"/>
          <w:color w:val="003366"/>
          <w:sz w:val="24"/>
          <w:szCs w:val="24"/>
        </w:rPr>
        <w:lastRenderedPageBreak/>
        <w:t>Identificação do(s) parceiro(s)</w:t>
      </w:r>
      <w:bookmarkEnd w:id="24"/>
      <w:bookmarkEnd w:id="25"/>
      <w:r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26"/>
      <w:bookmarkEnd w:id="27"/>
      <w:bookmarkEnd w:id="28"/>
    </w:p>
    <w:p w14:paraId="48B73770" w14:textId="02E8EAF5" w:rsidR="00711568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0C4BF6">
        <w:rPr>
          <w:color w:val="003366"/>
          <w:sz w:val="24"/>
          <w:szCs w:val="24"/>
        </w:rPr>
        <w:t>parceiro</w:t>
      </w:r>
      <w:r w:rsidR="004A2EA5" w:rsidRPr="000C4BF6">
        <w:rPr>
          <w:color w:val="003366"/>
          <w:sz w:val="24"/>
          <w:szCs w:val="24"/>
        </w:rPr>
        <w:t xml:space="preserve">. O </w:t>
      </w:r>
      <w:r w:rsidRPr="000C4BF6">
        <w:rPr>
          <w:color w:val="003366"/>
          <w:sz w:val="24"/>
          <w:szCs w:val="24"/>
        </w:rPr>
        <w:t xml:space="preserve">quadro deve ser copiado tantas vezes quantas as necessárias para permitir a inclusão de cada um dos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4BE5739D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0C4BF6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0C4BF6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0C4BF6" w14:paraId="39B019B3" w14:textId="77777777" w:rsidTr="000C4BF6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0C4BF6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09D5B" w14:textId="77777777" w:rsidTr="000C4BF6">
        <w:tc>
          <w:tcPr>
            <w:tcW w:w="3420" w:type="dxa"/>
            <w:shd w:val="clear" w:color="auto" w:fill="E6E6E6"/>
          </w:tcPr>
          <w:p w14:paraId="33D6C949" w14:textId="56B473C4" w:rsidR="00711568" w:rsidRPr="000C4BF6" w:rsidRDefault="00711568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823C104" w14:textId="77777777" w:rsidTr="000C4BF6">
        <w:tc>
          <w:tcPr>
            <w:tcW w:w="3420" w:type="dxa"/>
            <w:shd w:val="clear" w:color="auto" w:fill="E6E6E6"/>
          </w:tcPr>
          <w:p w14:paraId="64717601" w14:textId="0CFDC990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5851491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0C4BF6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0C4BF6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F80959D" w14:textId="77777777" w:rsidTr="000C4BF6">
        <w:tc>
          <w:tcPr>
            <w:tcW w:w="3420" w:type="dxa"/>
            <w:shd w:val="clear" w:color="auto" w:fill="E6E6E6"/>
          </w:tcPr>
          <w:p w14:paraId="5D72A92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D4F0BAB" w14:textId="77777777" w:rsidTr="000C4BF6">
        <w:tc>
          <w:tcPr>
            <w:tcW w:w="3420" w:type="dxa"/>
            <w:shd w:val="clear" w:color="auto" w:fill="E6E6E6"/>
          </w:tcPr>
          <w:p w14:paraId="75A07D41" w14:textId="18460B3A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230A79" w14:textId="77777777" w:rsidTr="000C4BF6">
        <w:tc>
          <w:tcPr>
            <w:tcW w:w="3420" w:type="dxa"/>
            <w:shd w:val="clear" w:color="auto" w:fill="E6E6E6"/>
          </w:tcPr>
          <w:p w14:paraId="407B212F" w14:textId="1F4A55D1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078" w:type="dxa"/>
            <w:vAlign w:val="center"/>
          </w:tcPr>
          <w:p w14:paraId="4EB4EE33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2EB314E" w14:textId="77777777" w:rsidTr="000C4BF6">
        <w:tc>
          <w:tcPr>
            <w:tcW w:w="3420" w:type="dxa"/>
            <w:shd w:val="clear" w:color="auto" w:fill="E6E6E6"/>
          </w:tcPr>
          <w:p w14:paraId="0A2FDD41" w14:textId="01CAE415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escritórios locais abertos (indicar países)</w:t>
            </w:r>
          </w:p>
        </w:tc>
        <w:tc>
          <w:tcPr>
            <w:tcW w:w="6078" w:type="dxa"/>
            <w:vAlign w:val="center"/>
          </w:tcPr>
          <w:p w14:paraId="6947CF5E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13A78EB5" w14:textId="77777777" w:rsidTr="000C4BF6">
        <w:tc>
          <w:tcPr>
            <w:tcW w:w="3420" w:type="dxa"/>
            <w:shd w:val="clear" w:color="auto" w:fill="E6E6E6"/>
          </w:tcPr>
          <w:p w14:paraId="28F2D207" w14:textId="5F9CB319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078" w:type="dxa"/>
            <w:vAlign w:val="center"/>
          </w:tcPr>
          <w:p w14:paraId="06700CCB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F80D873" w14:textId="77777777" w:rsidTr="000C4BF6">
        <w:tc>
          <w:tcPr>
            <w:tcW w:w="3420" w:type="dxa"/>
            <w:shd w:val="clear" w:color="auto" w:fill="E6E6E6"/>
          </w:tcPr>
          <w:p w14:paraId="2633A06F" w14:textId="198FAC24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078" w:type="dxa"/>
            <w:vAlign w:val="center"/>
          </w:tcPr>
          <w:p w14:paraId="259E932C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C93C9FC" w14:textId="77777777" w:rsidTr="000C4BF6">
        <w:tc>
          <w:tcPr>
            <w:tcW w:w="3420" w:type="dxa"/>
            <w:shd w:val="clear" w:color="auto" w:fill="E6E6E6"/>
          </w:tcPr>
          <w:p w14:paraId="41AE2B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629E3B9" w14:textId="77777777" w:rsidTr="000C4BF6">
        <w:tc>
          <w:tcPr>
            <w:tcW w:w="3420" w:type="dxa"/>
            <w:shd w:val="clear" w:color="auto" w:fill="E6E6E6"/>
          </w:tcPr>
          <w:p w14:paraId="6CB896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lastRenderedPageBreak/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95F8C7C" w14:textId="77777777" w:rsidTr="000C4BF6">
        <w:tc>
          <w:tcPr>
            <w:tcW w:w="3420" w:type="dxa"/>
            <w:shd w:val="clear" w:color="auto" w:fill="E6E6E6"/>
          </w:tcPr>
          <w:p w14:paraId="1011EDF4" w14:textId="34BB3BD6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B7AF795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5973D178" w:rsidR="00711568" w:rsidRPr="000C4BF6" w:rsidRDefault="00D55715" w:rsidP="009A03B2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Antecedentes de cooperação com a entidade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p</w:t>
            </w:r>
            <w:r w:rsidR="009A03B2">
              <w:rPr>
                <w:b/>
                <w:color w:val="003366"/>
                <w:spacing w:val="-2"/>
                <w:sz w:val="24"/>
                <w:szCs w:val="24"/>
              </w:rPr>
              <w:t>roponente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0C4BF6" w:rsidRDefault="00711568" w:rsidP="00711568">
      <w:pPr>
        <w:rPr>
          <w:color w:val="003366"/>
          <w:sz w:val="24"/>
          <w:szCs w:val="24"/>
        </w:rPr>
      </w:pPr>
    </w:p>
    <w:p w14:paraId="0A29DBD6" w14:textId="77777777" w:rsidR="00711568" w:rsidRPr="000C4BF6" w:rsidRDefault="00711568" w:rsidP="00F1247E">
      <w:pPr>
        <w:jc w:val="both"/>
        <w:rPr>
          <w:color w:val="003366"/>
          <w:sz w:val="24"/>
          <w:szCs w:val="24"/>
        </w:rPr>
      </w:pPr>
    </w:p>
    <w:p w14:paraId="56374681" w14:textId="198F46E0" w:rsidR="00887966" w:rsidRPr="00CB3E17" w:rsidRDefault="00887966" w:rsidP="003821FE">
      <w:pPr>
        <w:pStyle w:val="Cabealho3"/>
        <w:numPr>
          <w:ilvl w:val="0"/>
          <w:numId w:val="0"/>
        </w:numPr>
        <w:tabs>
          <w:tab w:val="left" w:pos="709"/>
        </w:tabs>
        <w:spacing w:after="240"/>
        <w:jc w:val="left"/>
        <w:rPr>
          <w:b w:val="0"/>
          <w:i/>
          <w:color w:val="003366"/>
        </w:rPr>
      </w:pPr>
    </w:p>
    <w:sectPr w:rsidR="00887966" w:rsidRPr="00CB3E17" w:rsidSect="003821FE">
      <w:pgSz w:w="11906" w:h="16838" w:code="9"/>
      <w:pgMar w:top="1134" w:right="991" w:bottom="1843" w:left="1418" w:header="709" w:footer="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581F" w14:textId="77777777" w:rsidR="00091E87" w:rsidRDefault="00091E87" w:rsidP="00F83A1A">
      <w:pPr>
        <w:spacing w:after="0" w:line="240" w:lineRule="auto"/>
      </w:pPr>
      <w:r>
        <w:separator/>
      </w:r>
    </w:p>
  </w:endnote>
  <w:endnote w:type="continuationSeparator" w:id="0">
    <w:p w14:paraId="3C8875AF" w14:textId="77777777" w:rsidR="00091E87" w:rsidRDefault="00091E87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C686" w14:textId="77777777" w:rsidR="0093040D" w:rsidRDefault="009304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16316"/>
      <w:docPartObj>
        <w:docPartGallery w:val="Page Numbers (Bottom of Page)"/>
        <w:docPartUnique/>
      </w:docPartObj>
    </w:sdtPr>
    <w:sdtEndPr/>
    <w:sdtContent>
      <w:p w14:paraId="738A9D23" w14:textId="12D3621C" w:rsidR="00B74289" w:rsidRPr="00887966" w:rsidRDefault="00D77262" w:rsidP="00887966">
        <w:pPr>
          <w:pStyle w:val="Rodap"/>
          <w:jc w:val="right"/>
          <w:rPr>
            <w:sz w:val="16"/>
            <w:szCs w:val="16"/>
          </w:rPr>
        </w:pPr>
        <w:r>
          <w:ptab w:relativeTo="margin" w:alignment="right" w:leader="none"/>
        </w:r>
        <w:r w:rsidR="00B74289" w:rsidRPr="00887966">
          <w:rPr>
            <w:sz w:val="16"/>
            <w:szCs w:val="16"/>
          </w:rPr>
          <w:fldChar w:fldCharType="begin"/>
        </w:r>
        <w:r w:rsidR="00B74289" w:rsidRPr="00887966">
          <w:rPr>
            <w:sz w:val="16"/>
            <w:szCs w:val="16"/>
          </w:rPr>
          <w:instrText>PAGE   \* MERGEFORMAT</w:instrText>
        </w:r>
        <w:r w:rsidR="00B74289" w:rsidRPr="00887966">
          <w:rPr>
            <w:sz w:val="16"/>
            <w:szCs w:val="16"/>
          </w:rPr>
          <w:fldChar w:fldCharType="separate"/>
        </w:r>
        <w:r w:rsidR="00962187">
          <w:rPr>
            <w:noProof/>
            <w:sz w:val="16"/>
            <w:szCs w:val="16"/>
          </w:rPr>
          <w:t>1</w:t>
        </w:r>
        <w:r w:rsidR="00B74289"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B74289" w14:paraId="10A18293" w14:textId="77777777" w:rsidTr="00D77262">
          <w:trPr>
            <w:trHeight w:val="251"/>
          </w:trPr>
          <w:tc>
            <w:tcPr>
              <w:tcW w:w="2883" w:type="dxa"/>
            </w:tcPr>
            <w:p w14:paraId="1552319A" w14:textId="4FC8C507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62AA02D0" w14:textId="77777777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7F9EF81E" w14:textId="77777777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99F74AF" w14:textId="77777777" w:rsidR="00B74289" w:rsidRDefault="00B74289" w:rsidP="00887966">
        <w:pPr>
          <w:pStyle w:val="Rodap"/>
        </w:pPr>
      </w:p>
      <w:p w14:paraId="49EA3990" w14:textId="27BB3F9A" w:rsidR="00B74289" w:rsidRPr="00887966" w:rsidRDefault="00091E87" w:rsidP="00887966">
        <w:pPr>
          <w:pStyle w:val="Rodap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7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1B1CFB" w14:textId="65A79510" w:rsidR="00B74289" w:rsidRPr="00CC5280" w:rsidRDefault="00B74289">
        <w:pPr>
          <w:pStyle w:val="Rodap"/>
          <w:jc w:val="right"/>
          <w:rPr>
            <w:sz w:val="16"/>
            <w:szCs w:val="16"/>
          </w:rPr>
        </w:pPr>
        <w:r w:rsidRPr="00CC5280">
          <w:rPr>
            <w:sz w:val="16"/>
            <w:szCs w:val="16"/>
          </w:rPr>
          <w:fldChar w:fldCharType="begin"/>
        </w:r>
        <w:r w:rsidRPr="00CC5280">
          <w:rPr>
            <w:sz w:val="16"/>
            <w:szCs w:val="16"/>
          </w:rPr>
          <w:instrText>PAGE   \* MERGEFORMAT</w:instrText>
        </w:r>
        <w:r w:rsidRPr="00CC5280">
          <w:rPr>
            <w:sz w:val="16"/>
            <w:szCs w:val="16"/>
          </w:rPr>
          <w:fldChar w:fldCharType="separate"/>
        </w:r>
        <w:r w:rsidR="00962187">
          <w:rPr>
            <w:noProof/>
            <w:sz w:val="16"/>
            <w:szCs w:val="16"/>
          </w:rPr>
          <w:t>10</w:t>
        </w:r>
        <w:r w:rsidRPr="00CC5280">
          <w:rPr>
            <w:sz w:val="16"/>
            <w:szCs w:val="16"/>
          </w:rPr>
          <w:fldChar w:fldCharType="end"/>
        </w:r>
      </w:p>
      <w:tbl>
        <w:tblPr>
          <w:tblStyle w:val="Tabelacomgrelha"/>
          <w:tblW w:w="302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05"/>
          <w:gridCol w:w="1721"/>
          <w:gridCol w:w="698"/>
        </w:tblGrid>
        <w:tr w:rsidR="00B74289" w14:paraId="589F1D3E" w14:textId="77777777" w:rsidTr="00352B62">
          <w:trPr>
            <w:trHeight w:val="16"/>
          </w:trPr>
          <w:tc>
            <w:tcPr>
              <w:tcW w:w="605" w:type="dxa"/>
            </w:tcPr>
            <w:p w14:paraId="5A33BBF9" w14:textId="163619A4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  <w:hideMark/>
            </w:tcPr>
            <w:p w14:paraId="0DBF23CA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8CCB82C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0C26E3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0BF68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FE3146" w14:textId="111E5AA9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  <w:hideMark/>
            </w:tcPr>
            <w:p w14:paraId="71B53127" w14:textId="0C5537DB" w:rsidR="00B74289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F2BA67E" w14:textId="1246CD90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  <w:tr w:rsidR="00352B62" w14:paraId="33B42324" w14:textId="77777777" w:rsidTr="00352B62">
          <w:trPr>
            <w:trHeight w:val="16"/>
          </w:trPr>
          <w:tc>
            <w:tcPr>
              <w:tcW w:w="605" w:type="dxa"/>
            </w:tcPr>
            <w:p w14:paraId="42F64C38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DD6C700" w14:textId="77777777" w:rsidR="00352B62" w:rsidRDefault="00352B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39D46DC" w14:textId="77777777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  <w:tr w:rsidR="00352B62" w14:paraId="05561C71" w14:textId="77777777" w:rsidTr="00352B62">
          <w:trPr>
            <w:trHeight w:val="16"/>
          </w:trPr>
          <w:tc>
            <w:tcPr>
              <w:tcW w:w="605" w:type="dxa"/>
            </w:tcPr>
            <w:p w14:paraId="78ABCF7D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243F8A6" w14:textId="77777777" w:rsidR="00352B62" w:rsidRDefault="00352B62" w:rsidP="00352B62">
              <w:pPr>
                <w:pStyle w:val="Rodap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4A6FD74" w14:textId="79C8BB3B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</w:tbl>
      <w:p w14:paraId="7403889B" w14:textId="44C46839" w:rsidR="00B74289" w:rsidRPr="003E0C8E" w:rsidRDefault="00091E87">
        <w:pPr>
          <w:pStyle w:val="Rodap"/>
          <w:jc w:val="right"/>
          <w:rPr>
            <w:sz w:val="20"/>
            <w:szCs w:val="20"/>
          </w:rPr>
        </w:pPr>
      </w:p>
    </w:sdtContent>
  </w:sdt>
  <w:p w14:paraId="10FB08CA" w14:textId="604C8E7F" w:rsidR="00B74289" w:rsidRPr="001A4693" w:rsidRDefault="00B74289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953014"/>
      <w:docPartObj>
        <w:docPartGallery w:val="Page Numbers (Bottom of Page)"/>
        <w:docPartUnique/>
      </w:docPartObj>
    </w:sdtPr>
    <w:sdtEndPr/>
    <w:sdtContent>
      <w:p w14:paraId="67A757BE" w14:textId="1789D616" w:rsidR="00D77262" w:rsidRPr="00887966" w:rsidRDefault="00D77262" w:rsidP="00352B62">
        <w:pPr>
          <w:pStyle w:val="Rodap"/>
          <w:ind w:left="4956" w:firstLine="4956"/>
          <w:jc w:val="right"/>
          <w:rPr>
            <w:sz w:val="16"/>
            <w:szCs w:val="16"/>
          </w:rPr>
        </w:pPr>
        <w:r>
          <w:ptab w:relativeTo="margin" w:alignment="right" w:leader="none"/>
        </w: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962187">
          <w:rPr>
            <w:noProof/>
            <w:sz w:val="16"/>
            <w:szCs w:val="16"/>
          </w:rPr>
          <w:t>6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D77262" w14:paraId="37D2A088" w14:textId="77777777" w:rsidTr="00D77262">
          <w:trPr>
            <w:trHeight w:val="251"/>
          </w:trPr>
          <w:tc>
            <w:tcPr>
              <w:tcW w:w="2883" w:type="dxa"/>
            </w:tcPr>
            <w:p w14:paraId="19DE1427" w14:textId="77777777" w:rsidR="00D77262" w:rsidRDefault="00D772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77B7E6DE" w14:textId="77777777" w:rsidR="00D77262" w:rsidRPr="00272492" w:rsidRDefault="00D772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6520D685" w14:textId="77777777" w:rsidR="00D77262" w:rsidRPr="009A7F8B" w:rsidRDefault="00D772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66550AF" w14:textId="77777777" w:rsidR="00D77262" w:rsidRDefault="00D77262" w:rsidP="00887966">
        <w:pPr>
          <w:pStyle w:val="Rodap"/>
        </w:pPr>
      </w:p>
      <w:p w14:paraId="17D503CC" w14:textId="77777777" w:rsidR="00D77262" w:rsidRPr="00887966" w:rsidRDefault="00091E87" w:rsidP="00887966">
        <w:pPr>
          <w:pStyle w:val="Rodap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BBB1" w14:textId="1E7CCA79" w:rsidR="00B74289" w:rsidRPr="00887966" w:rsidRDefault="00B74289" w:rsidP="0088796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6466" w14:textId="77777777" w:rsidR="00091E87" w:rsidRDefault="00091E87" w:rsidP="00F83A1A">
      <w:pPr>
        <w:spacing w:after="0" w:line="240" w:lineRule="auto"/>
      </w:pPr>
      <w:r>
        <w:separator/>
      </w:r>
    </w:p>
  </w:footnote>
  <w:footnote w:type="continuationSeparator" w:id="0">
    <w:p w14:paraId="1B28D55B" w14:textId="77777777" w:rsidR="00091E87" w:rsidRDefault="00091E87" w:rsidP="00F83A1A">
      <w:pPr>
        <w:spacing w:after="0" w:line="240" w:lineRule="auto"/>
      </w:pPr>
      <w:r>
        <w:continuationSeparator/>
      </w:r>
    </w:p>
  </w:footnote>
  <w:footnote w:id="1">
    <w:p w14:paraId="7EDEBD50" w14:textId="16B67C6B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Por exemplo, organização não governamental para o desenvolvimento, instituição </w:t>
      </w:r>
      <w:r w:rsidR="00960E36">
        <w:t>pública de ensino superior</w:t>
      </w:r>
      <w:r>
        <w:t>, fundação, associação</w:t>
      </w:r>
    </w:p>
  </w:footnote>
  <w:footnote w:id="2">
    <w:p w14:paraId="68E7C89B" w14:textId="148EEE4E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Utilizar uma linha para cada parceiro</w:t>
      </w:r>
    </w:p>
  </w:footnote>
  <w:footnote w:id="3">
    <w:p w14:paraId="5D19F1BF" w14:textId="0E45A08A" w:rsidR="00B74289" w:rsidRPr="000C4BF6" w:rsidRDefault="00B74289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4">
    <w:p w14:paraId="475C13F0" w14:textId="77777777" w:rsidR="00B74289" w:rsidRPr="003C47E0" w:rsidRDefault="00B74289" w:rsidP="005A03A2">
      <w:pPr>
        <w:pStyle w:val="Textodenotaderodap"/>
        <w:jc w:val="both"/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5">
    <w:p w14:paraId="6DDA0C4D" w14:textId="54408D63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Os resultados são os efeitos esperados da ação a médio prazo, em termos de concretização do(s) objetivo(s) específico(s).</w:t>
      </w:r>
    </w:p>
  </w:footnote>
  <w:footnote w:id="6">
    <w:p w14:paraId="6116DD55" w14:textId="66829B41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7">
    <w:p w14:paraId="5732CAEC" w14:textId="77777777" w:rsidR="00B74289" w:rsidRPr="008933BB" w:rsidRDefault="00B74289" w:rsidP="007F24CD">
      <w:pPr>
        <w:pStyle w:val="Textodenotaderodap"/>
        <w:rPr>
          <w:color w:val="003366"/>
        </w:rPr>
      </w:pPr>
      <w:r w:rsidRPr="008933BB">
        <w:rPr>
          <w:rStyle w:val="Refdenotaderodap"/>
          <w:color w:val="003366"/>
        </w:rPr>
        <w:footnoteRef/>
      </w:r>
      <w:r w:rsidRPr="008933BB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6CD3" w14:textId="77777777" w:rsidR="0093040D" w:rsidRDefault="009304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3673" w14:textId="250E6DB1" w:rsidR="00B74289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</w:p>
  <w:tbl>
    <w:tblPr>
      <w:tblStyle w:val="Tabelacomgrelha"/>
      <w:tblW w:w="10349" w:type="dxa"/>
      <w:tblInd w:w="-743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411"/>
    </w:tblGrid>
    <w:tr w:rsidR="009D66AB" w14:paraId="17FCFDE5" w14:textId="77777777" w:rsidTr="00573ECB">
      <w:tc>
        <w:tcPr>
          <w:tcW w:w="7938" w:type="dxa"/>
          <w:vAlign w:val="center"/>
        </w:tcPr>
        <w:p w14:paraId="693976A6" w14:textId="5785B84D" w:rsidR="009D66AB" w:rsidRPr="004D041D" w:rsidRDefault="009D66AB" w:rsidP="00573ECB">
          <w:pPr>
            <w:jc w:val="center"/>
          </w:pPr>
        </w:p>
      </w:tc>
      <w:tc>
        <w:tcPr>
          <w:tcW w:w="2411" w:type="dxa"/>
        </w:tcPr>
        <w:p w14:paraId="5C89B2E4" w14:textId="77777777" w:rsidR="009D66AB" w:rsidRDefault="009D66AB" w:rsidP="00573ECB">
          <w:r>
            <w:rPr>
              <w:noProof/>
              <w:lang w:eastAsia="pt-PT"/>
            </w:rPr>
            <w:drawing>
              <wp:inline distT="0" distB="0" distL="0" distR="0" wp14:anchorId="564CBEA3" wp14:editId="593A48DB">
                <wp:extent cx="1268095" cy="621030"/>
                <wp:effectExtent l="0" t="0" r="8255" b="7620"/>
                <wp:docPr id="13" name="Imagem 13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A0C6F2" w14:textId="77777777" w:rsidR="009D66AB" w:rsidRDefault="009D66AB" w:rsidP="00573ECB"/>
      </w:tc>
    </w:tr>
  </w:tbl>
  <w:p w14:paraId="1C9623BB" w14:textId="0477653D" w:rsidR="00B74289" w:rsidRDefault="00B74289" w:rsidP="00A90B59">
    <w:pPr>
      <w:tabs>
        <w:tab w:val="left" w:pos="111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FC97" w14:textId="746D9653" w:rsidR="00B74289" w:rsidRPr="007229D3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="001D67EC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46C24DA4" wp14:editId="0661E3D2">
          <wp:extent cx="1237615" cy="658495"/>
          <wp:effectExtent l="0" t="0" r="635" b="825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C1ED2" w14:textId="3A367E76" w:rsidR="00B74289" w:rsidRDefault="00B74289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773CFC9E" w14:textId="77777777" w:rsidR="00B74289" w:rsidRPr="00CE1B87" w:rsidRDefault="00B74289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3FA4" w14:textId="77777777" w:rsidR="009D66AB" w:rsidRDefault="009D66AB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>
      <w:rPr>
        <w:noProof/>
        <w:lang w:eastAsia="pt-PT"/>
      </w:rPr>
      <w:drawing>
        <wp:inline distT="0" distB="0" distL="0" distR="0" wp14:anchorId="251D62AC" wp14:editId="735F2B56">
          <wp:extent cx="1268095" cy="621030"/>
          <wp:effectExtent l="0" t="0" r="8255" b="7620"/>
          <wp:docPr id="7" name="Imagem 2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F2FE6" w14:textId="77777777" w:rsidR="009D66AB" w:rsidRDefault="009D66AB" w:rsidP="00A90B59">
    <w:pPr>
      <w:tabs>
        <w:tab w:val="left" w:pos="111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B8BB" w14:textId="30FB1C56" w:rsidR="00B74289" w:rsidRDefault="001D67EC" w:rsidP="001D67EC">
    <w:pPr>
      <w:tabs>
        <w:tab w:val="left" w:pos="1110"/>
      </w:tabs>
      <w:spacing w:after="0" w:line="240" w:lineRule="auto"/>
      <w:jc w:val="right"/>
    </w:pPr>
    <w:r>
      <w:rPr>
        <w:noProof/>
        <w:lang w:eastAsia="pt-PT"/>
      </w:rPr>
      <w:drawing>
        <wp:inline distT="0" distB="0" distL="0" distR="0" wp14:anchorId="339D6E3A" wp14:editId="00900ACD">
          <wp:extent cx="1237615" cy="658495"/>
          <wp:effectExtent l="0" t="0" r="63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FDA3" w14:textId="781B023B" w:rsidR="00B74289" w:rsidRDefault="001D67EC" w:rsidP="001D67EC">
    <w:pPr>
      <w:tabs>
        <w:tab w:val="left" w:pos="1110"/>
      </w:tabs>
      <w:spacing w:after="0" w:line="240" w:lineRule="auto"/>
      <w:jc w:val="right"/>
    </w:pPr>
    <w:r>
      <w:rPr>
        <w:noProof/>
        <w:lang w:eastAsia="pt-PT"/>
      </w:rPr>
      <w:drawing>
        <wp:inline distT="0" distB="0" distL="0" distR="0" wp14:anchorId="3C8B1D8E" wp14:editId="654A8D48">
          <wp:extent cx="1237615" cy="658495"/>
          <wp:effectExtent l="0" t="0" r="63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D8D3" w14:textId="5FA478C6" w:rsidR="00B74289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="001D67EC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52E2AE47" wp14:editId="021E4E0A">
          <wp:extent cx="1237615" cy="658495"/>
          <wp:effectExtent l="0" t="0" r="635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2C3C6F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F76BF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7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9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 w15:restartNumberingAfterBreak="0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 w15:restartNumberingAfterBreak="0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2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 w15:restartNumberingAfterBreak="0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8"/>
  </w:num>
  <w:num w:numId="9">
    <w:abstractNumId w:val="3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45"/>
  </w:num>
  <w:num w:numId="16">
    <w:abstractNumId w:val="42"/>
  </w:num>
  <w:num w:numId="17">
    <w:abstractNumId w:val="20"/>
  </w:num>
  <w:num w:numId="18">
    <w:abstractNumId w:val="32"/>
  </w:num>
  <w:num w:numId="19">
    <w:abstractNumId w:val="8"/>
  </w:num>
  <w:num w:numId="20">
    <w:abstractNumId w:val="27"/>
  </w:num>
  <w:num w:numId="21">
    <w:abstractNumId w:val="22"/>
  </w:num>
  <w:num w:numId="22">
    <w:abstractNumId w:val="29"/>
  </w:num>
  <w:num w:numId="23">
    <w:abstractNumId w:val="23"/>
  </w:num>
  <w:num w:numId="24">
    <w:abstractNumId w:val="26"/>
  </w:num>
  <w:num w:numId="25">
    <w:abstractNumId w:val="4"/>
  </w:num>
  <w:num w:numId="26">
    <w:abstractNumId w:val="36"/>
  </w:num>
  <w:num w:numId="27">
    <w:abstractNumId w:val="19"/>
  </w:num>
  <w:num w:numId="28">
    <w:abstractNumId w:val="7"/>
  </w:num>
  <w:num w:numId="29">
    <w:abstractNumId w:val="24"/>
  </w:num>
  <w:num w:numId="30">
    <w:abstractNumId w:val="43"/>
  </w:num>
  <w:num w:numId="31">
    <w:abstractNumId w:val="31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8"/>
  </w:num>
  <w:num w:numId="38">
    <w:abstractNumId w:val="11"/>
  </w:num>
  <w:num w:numId="39">
    <w:abstractNumId w:val="44"/>
  </w:num>
  <w:num w:numId="40">
    <w:abstractNumId w:val="34"/>
  </w:num>
  <w:num w:numId="41">
    <w:abstractNumId w:val="39"/>
  </w:num>
  <w:num w:numId="42">
    <w:abstractNumId w:val="37"/>
  </w:num>
  <w:num w:numId="43">
    <w:abstractNumId w:val="35"/>
  </w:num>
  <w:num w:numId="44">
    <w:abstractNumId w:val="46"/>
  </w:num>
  <w:num w:numId="45">
    <w:abstractNumId w:val="5"/>
  </w:num>
  <w:num w:numId="46">
    <w:abstractNumId w:val="4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A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07F"/>
    <w:rsid w:val="0008163A"/>
    <w:rsid w:val="0008446E"/>
    <w:rsid w:val="00091E87"/>
    <w:rsid w:val="000A4918"/>
    <w:rsid w:val="000B50DF"/>
    <w:rsid w:val="000C2A7A"/>
    <w:rsid w:val="000C4BF6"/>
    <w:rsid w:val="000C4C36"/>
    <w:rsid w:val="000C5120"/>
    <w:rsid w:val="000C7FD2"/>
    <w:rsid w:val="000D453C"/>
    <w:rsid w:val="000F6AD6"/>
    <w:rsid w:val="001021AD"/>
    <w:rsid w:val="001051B5"/>
    <w:rsid w:val="00107C9B"/>
    <w:rsid w:val="00137EDE"/>
    <w:rsid w:val="001456F1"/>
    <w:rsid w:val="001479E5"/>
    <w:rsid w:val="00160C51"/>
    <w:rsid w:val="0016784A"/>
    <w:rsid w:val="00171AB5"/>
    <w:rsid w:val="00173F02"/>
    <w:rsid w:val="00183D77"/>
    <w:rsid w:val="00187278"/>
    <w:rsid w:val="0019320D"/>
    <w:rsid w:val="001C029A"/>
    <w:rsid w:val="001C6F08"/>
    <w:rsid w:val="001C7C70"/>
    <w:rsid w:val="001D1591"/>
    <w:rsid w:val="001D5365"/>
    <w:rsid w:val="001D67EC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24091"/>
    <w:rsid w:val="0023439F"/>
    <w:rsid w:val="00236C1B"/>
    <w:rsid w:val="00243519"/>
    <w:rsid w:val="002555A7"/>
    <w:rsid w:val="002572B6"/>
    <w:rsid w:val="0026097A"/>
    <w:rsid w:val="00263DAA"/>
    <w:rsid w:val="002760FF"/>
    <w:rsid w:val="00285617"/>
    <w:rsid w:val="002A7DF7"/>
    <w:rsid w:val="002B14DA"/>
    <w:rsid w:val="002B3012"/>
    <w:rsid w:val="002C20F7"/>
    <w:rsid w:val="002C7690"/>
    <w:rsid w:val="002E0DEE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2B62"/>
    <w:rsid w:val="00354B6F"/>
    <w:rsid w:val="00360006"/>
    <w:rsid w:val="0036372A"/>
    <w:rsid w:val="0036377B"/>
    <w:rsid w:val="00363D56"/>
    <w:rsid w:val="00374F15"/>
    <w:rsid w:val="003761A9"/>
    <w:rsid w:val="00377BF7"/>
    <w:rsid w:val="003821FE"/>
    <w:rsid w:val="003955BA"/>
    <w:rsid w:val="003975B4"/>
    <w:rsid w:val="003A1609"/>
    <w:rsid w:val="003A4AF5"/>
    <w:rsid w:val="003A52A5"/>
    <w:rsid w:val="003C3B2A"/>
    <w:rsid w:val="003C47E0"/>
    <w:rsid w:val="003C7D22"/>
    <w:rsid w:val="003E0159"/>
    <w:rsid w:val="003E0C8E"/>
    <w:rsid w:val="003F1BEE"/>
    <w:rsid w:val="00404A90"/>
    <w:rsid w:val="004067A5"/>
    <w:rsid w:val="00426ACC"/>
    <w:rsid w:val="00426CB6"/>
    <w:rsid w:val="0045444D"/>
    <w:rsid w:val="004551D8"/>
    <w:rsid w:val="00460DF8"/>
    <w:rsid w:val="004630B5"/>
    <w:rsid w:val="004630FB"/>
    <w:rsid w:val="00475237"/>
    <w:rsid w:val="00475E53"/>
    <w:rsid w:val="00477B02"/>
    <w:rsid w:val="004829CE"/>
    <w:rsid w:val="00484509"/>
    <w:rsid w:val="00494F8B"/>
    <w:rsid w:val="004A0275"/>
    <w:rsid w:val="004A1ADA"/>
    <w:rsid w:val="004A2EA5"/>
    <w:rsid w:val="004B4066"/>
    <w:rsid w:val="004C2ACE"/>
    <w:rsid w:val="004D210A"/>
    <w:rsid w:val="004D6798"/>
    <w:rsid w:val="004E0129"/>
    <w:rsid w:val="004E3B35"/>
    <w:rsid w:val="004E554B"/>
    <w:rsid w:val="004F576D"/>
    <w:rsid w:val="005028E3"/>
    <w:rsid w:val="00505122"/>
    <w:rsid w:val="00506F2B"/>
    <w:rsid w:val="005148CD"/>
    <w:rsid w:val="00525D72"/>
    <w:rsid w:val="005264AC"/>
    <w:rsid w:val="005306AF"/>
    <w:rsid w:val="00534B54"/>
    <w:rsid w:val="00534BBD"/>
    <w:rsid w:val="00535FD6"/>
    <w:rsid w:val="00540865"/>
    <w:rsid w:val="0054277D"/>
    <w:rsid w:val="00546DBF"/>
    <w:rsid w:val="00551963"/>
    <w:rsid w:val="00557E7C"/>
    <w:rsid w:val="00562B98"/>
    <w:rsid w:val="00565F5B"/>
    <w:rsid w:val="00570A01"/>
    <w:rsid w:val="005766B6"/>
    <w:rsid w:val="00586DA8"/>
    <w:rsid w:val="00593DDB"/>
    <w:rsid w:val="00596A17"/>
    <w:rsid w:val="005A03A2"/>
    <w:rsid w:val="005B0CC0"/>
    <w:rsid w:val="005B3EF0"/>
    <w:rsid w:val="005C6D28"/>
    <w:rsid w:val="005D4042"/>
    <w:rsid w:val="005E79B0"/>
    <w:rsid w:val="005F4AAE"/>
    <w:rsid w:val="005F691F"/>
    <w:rsid w:val="00600C8F"/>
    <w:rsid w:val="00604ADB"/>
    <w:rsid w:val="00605611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80DAD"/>
    <w:rsid w:val="00681122"/>
    <w:rsid w:val="006909C1"/>
    <w:rsid w:val="00691FD6"/>
    <w:rsid w:val="0069295C"/>
    <w:rsid w:val="006A3A77"/>
    <w:rsid w:val="006B7AAB"/>
    <w:rsid w:val="006C5EFE"/>
    <w:rsid w:val="006C7AD7"/>
    <w:rsid w:val="006E50E5"/>
    <w:rsid w:val="006F7E05"/>
    <w:rsid w:val="00702F43"/>
    <w:rsid w:val="0070386E"/>
    <w:rsid w:val="007049B8"/>
    <w:rsid w:val="00705165"/>
    <w:rsid w:val="00711568"/>
    <w:rsid w:val="00712169"/>
    <w:rsid w:val="00726197"/>
    <w:rsid w:val="00726DDB"/>
    <w:rsid w:val="00736017"/>
    <w:rsid w:val="00740BEB"/>
    <w:rsid w:val="00752BD6"/>
    <w:rsid w:val="007626BF"/>
    <w:rsid w:val="00767835"/>
    <w:rsid w:val="00772F62"/>
    <w:rsid w:val="00774A43"/>
    <w:rsid w:val="0077731D"/>
    <w:rsid w:val="00782E56"/>
    <w:rsid w:val="00794972"/>
    <w:rsid w:val="0079758D"/>
    <w:rsid w:val="007A7F10"/>
    <w:rsid w:val="007B01C9"/>
    <w:rsid w:val="007B1DD0"/>
    <w:rsid w:val="007B264A"/>
    <w:rsid w:val="007B5B8A"/>
    <w:rsid w:val="007C082B"/>
    <w:rsid w:val="007D3DEB"/>
    <w:rsid w:val="007E1ED9"/>
    <w:rsid w:val="007F24CD"/>
    <w:rsid w:val="00822F3E"/>
    <w:rsid w:val="00825F69"/>
    <w:rsid w:val="00837BFD"/>
    <w:rsid w:val="008439AF"/>
    <w:rsid w:val="008519D7"/>
    <w:rsid w:val="00862CF6"/>
    <w:rsid w:val="00867ED5"/>
    <w:rsid w:val="008727AE"/>
    <w:rsid w:val="008731DD"/>
    <w:rsid w:val="00877240"/>
    <w:rsid w:val="00887241"/>
    <w:rsid w:val="00887966"/>
    <w:rsid w:val="00890B86"/>
    <w:rsid w:val="008933BB"/>
    <w:rsid w:val="008A6F96"/>
    <w:rsid w:val="008C0EC9"/>
    <w:rsid w:val="008C1634"/>
    <w:rsid w:val="008C37CF"/>
    <w:rsid w:val="008C3B0B"/>
    <w:rsid w:val="008D288F"/>
    <w:rsid w:val="008D5B17"/>
    <w:rsid w:val="008D7894"/>
    <w:rsid w:val="008E21AC"/>
    <w:rsid w:val="008E46DD"/>
    <w:rsid w:val="00900E0D"/>
    <w:rsid w:val="00903E41"/>
    <w:rsid w:val="00904B98"/>
    <w:rsid w:val="0090542E"/>
    <w:rsid w:val="00913E6A"/>
    <w:rsid w:val="0093040D"/>
    <w:rsid w:val="00946423"/>
    <w:rsid w:val="009466B1"/>
    <w:rsid w:val="00946857"/>
    <w:rsid w:val="00960E36"/>
    <w:rsid w:val="00962187"/>
    <w:rsid w:val="00962CF0"/>
    <w:rsid w:val="00966C73"/>
    <w:rsid w:val="0097743A"/>
    <w:rsid w:val="00981E89"/>
    <w:rsid w:val="00984B42"/>
    <w:rsid w:val="00985412"/>
    <w:rsid w:val="009854A5"/>
    <w:rsid w:val="00992B44"/>
    <w:rsid w:val="009A03B2"/>
    <w:rsid w:val="009A0558"/>
    <w:rsid w:val="009A0B08"/>
    <w:rsid w:val="009A0C34"/>
    <w:rsid w:val="009B2345"/>
    <w:rsid w:val="009C4E07"/>
    <w:rsid w:val="009C61D2"/>
    <w:rsid w:val="009C6E24"/>
    <w:rsid w:val="009D5BB5"/>
    <w:rsid w:val="009D6083"/>
    <w:rsid w:val="009D66AB"/>
    <w:rsid w:val="009E5CEC"/>
    <w:rsid w:val="009F4A53"/>
    <w:rsid w:val="00A00684"/>
    <w:rsid w:val="00A0165B"/>
    <w:rsid w:val="00A11198"/>
    <w:rsid w:val="00A36734"/>
    <w:rsid w:val="00A369EA"/>
    <w:rsid w:val="00A37576"/>
    <w:rsid w:val="00A40D15"/>
    <w:rsid w:val="00A4345D"/>
    <w:rsid w:val="00A52D1A"/>
    <w:rsid w:val="00A56FCB"/>
    <w:rsid w:val="00A80F3F"/>
    <w:rsid w:val="00A90B59"/>
    <w:rsid w:val="00A96B5D"/>
    <w:rsid w:val="00A97976"/>
    <w:rsid w:val="00AA51F3"/>
    <w:rsid w:val="00AA570B"/>
    <w:rsid w:val="00AA59F0"/>
    <w:rsid w:val="00AB0293"/>
    <w:rsid w:val="00AB3A44"/>
    <w:rsid w:val="00AB71F5"/>
    <w:rsid w:val="00AC4F59"/>
    <w:rsid w:val="00AC72DA"/>
    <w:rsid w:val="00AE05D1"/>
    <w:rsid w:val="00AF2D64"/>
    <w:rsid w:val="00B10F7A"/>
    <w:rsid w:val="00B228F3"/>
    <w:rsid w:val="00B32895"/>
    <w:rsid w:val="00B33F9B"/>
    <w:rsid w:val="00B45381"/>
    <w:rsid w:val="00B61137"/>
    <w:rsid w:val="00B673CC"/>
    <w:rsid w:val="00B733C7"/>
    <w:rsid w:val="00B74289"/>
    <w:rsid w:val="00B74A4B"/>
    <w:rsid w:val="00B76D4B"/>
    <w:rsid w:val="00BA38C3"/>
    <w:rsid w:val="00BA593B"/>
    <w:rsid w:val="00BA6A0A"/>
    <w:rsid w:val="00BB0746"/>
    <w:rsid w:val="00BB1DFC"/>
    <w:rsid w:val="00BB4D3D"/>
    <w:rsid w:val="00BC46C1"/>
    <w:rsid w:val="00BC526B"/>
    <w:rsid w:val="00BC5DD6"/>
    <w:rsid w:val="00BE0078"/>
    <w:rsid w:val="00BE60FE"/>
    <w:rsid w:val="00BE66B6"/>
    <w:rsid w:val="00BF1571"/>
    <w:rsid w:val="00C002F2"/>
    <w:rsid w:val="00C00355"/>
    <w:rsid w:val="00C07B67"/>
    <w:rsid w:val="00C111D7"/>
    <w:rsid w:val="00C221BF"/>
    <w:rsid w:val="00C316C0"/>
    <w:rsid w:val="00C364F2"/>
    <w:rsid w:val="00C423B2"/>
    <w:rsid w:val="00C5224F"/>
    <w:rsid w:val="00C530A6"/>
    <w:rsid w:val="00C5612E"/>
    <w:rsid w:val="00C56479"/>
    <w:rsid w:val="00C63673"/>
    <w:rsid w:val="00C84378"/>
    <w:rsid w:val="00C855D3"/>
    <w:rsid w:val="00C92973"/>
    <w:rsid w:val="00CA4056"/>
    <w:rsid w:val="00CB3E17"/>
    <w:rsid w:val="00CB433A"/>
    <w:rsid w:val="00CC302F"/>
    <w:rsid w:val="00CC5280"/>
    <w:rsid w:val="00CC7381"/>
    <w:rsid w:val="00CD7D14"/>
    <w:rsid w:val="00CE1B87"/>
    <w:rsid w:val="00CE4C32"/>
    <w:rsid w:val="00CE6169"/>
    <w:rsid w:val="00CF10E6"/>
    <w:rsid w:val="00D121AD"/>
    <w:rsid w:val="00D12928"/>
    <w:rsid w:val="00D1421F"/>
    <w:rsid w:val="00D226D0"/>
    <w:rsid w:val="00D26C3D"/>
    <w:rsid w:val="00D306C8"/>
    <w:rsid w:val="00D36650"/>
    <w:rsid w:val="00D43CC7"/>
    <w:rsid w:val="00D533CA"/>
    <w:rsid w:val="00D54725"/>
    <w:rsid w:val="00D55715"/>
    <w:rsid w:val="00D669E7"/>
    <w:rsid w:val="00D71EA8"/>
    <w:rsid w:val="00D77262"/>
    <w:rsid w:val="00D87CA4"/>
    <w:rsid w:val="00D97DD4"/>
    <w:rsid w:val="00DA69FD"/>
    <w:rsid w:val="00DB34A0"/>
    <w:rsid w:val="00DC0C75"/>
    <w:rsid w:val="00DC5C9D"/>
    <w:rsid w:val="00DD0522"/>
    <w:rsid w:val="00DE0DAA"/>
    <w:rsid w:val="00DE2F27"/>
    <w:rsid w:val="00DE74E5"/>
    <w:rsid w:val="00DF1413"/>
    <w:rsid w:val="00E10440"/>
    <w:rsid w:val="00E11E79"/>
    <w:rsid w:val="00E14FFD"/>
    <w:rsid w:val="00E21A30"/>
    <w:rsid w:val="00E44504"/>
    <w:rsid w:val="00E543DD"/>
    <w:rsid w:val="00E65189"/>
    <w:rsid w:val="00E91F75"/>
    <w:rsid w:val="00E92834"/>
    <w:rsid w:val="00E92DE6"/>
    <w:rsid w:val="00EA74F6"/>
    <w:rsid w:val="00EB4111"/>
    <w:rsid w:val="00EB661E"/>
    <w:rsid w:val="00EC093A"/>
    <w:rsid w:val="00EC7E9E"/>
    <w:rsid w:val="00ED1871"/>
    <w:rsid w:val="00ED51FE"/>
    <w:rsid w:val="00EE6344"/>
    <w:rsid w:val="00EE78D4"/>
    <w:rsid w:val="00EF10C3"/>
    <w:rsid w:val="00EF3CED"/>
    <w:rsid w:val="00F1247E"/>
    <w:rsid w:val="00F1359A"/>
    <w:rsid w:val="00F14474"/>
    <w:rsid w:val="00F26E57"/>
    <w:rsid w:val="00F5249C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5EEA"/>
  <w15:docId w15:val="{6FCB825C-F74F-45F4-8048-E87E061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Appl Heading 1 Cará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ter">
    <w:name w:val="Cabeçalho 2 Caráter"/>
    <w:aliases w:val="Apple Heading 2 Cará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ter">
    <w:name w:val="Cabeçalho 3 Cará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ter">
    <w:name w:val="Cabeçalho 4 Caráter"/>
    <w:aliases w:val="Appl Heading 5 Cará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ter">
    <w:name w:val="Cabeçalho 5 Caráter"/>
    <w:aliases w:val="Heading 4 bis Cará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ter">
    <w:name w:val="Cabeçalho 6 Cará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ter">
    <w:name w:val="Cabeçalho 7 Cará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ter">
    <w:name w:val="Cabeçalho 8 Cará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ter">
    <w:name w:val="Cabeçalho 9 Cará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ter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E79B0"/>
  </w:style>
  <w:style w:type="paragraph" w:styleId="Rodap">
    <w:name w:val="footer"/>
    <w:basedOn w:val="Normal"/>
    <w:link w:val="RodapCar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ter">
    <w:name w:val="Título Cará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ter">
    <w:name w:val="Lista com marcas Cará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ter">
    <w:name w:val="Subtítulo Cará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Cabealh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ter"/>
    <w:unhideWhenUsed/>
    <w:rsid w:val="0071156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Cabealh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ter">
    <w:name w:val="Data Cará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Cabealhodanota">
    <w:name w:val="Note Heading"/>
    <w:basedOn w:val="Normal"/>
    <w:next w:val="Normal"/>
    <w:link w:val="Cabealhodano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CabealhodanotaCarter">
    <w:name w:val="Cabeçalho da nota Caráter"/>
    <w:basedOn w:val="Tipodeletrapredefinidodopargrafo"/>
    <w:link w:val="Cabealh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ter">
    <w:name w:val="Texto simples Cará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ter">
    <w:name w:val="Início de carta Cará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ter">
    <w:name w:val="Assinatura Cará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ter">
    <w:name w:val="Endereço HTML Cará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trnico">
    <w:name w:val="E-mail Signature"/>
    <w:basedOn w:val="Normal"/>
    <w:link w:val="Assinaturadecorreioeletrnico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7AF92-3661-4A7E-A616-E74E119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1620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Antonio Torres</cp:lastModifiedBy>
  <cp:revision>2</cp:revision>
  <cp:lastPrinted>2020-07-15T16:34:00Z</cp:lastPrinted>
  <dcterms:created xsi:type="dcterms:W3CDTF">2023-10-25T17:05:00Z</dcterms:created>
  <dcterms:modified xsi:type="dcterms:W3CDTF">2023-10-25T17:05:00Z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DocumentChanged">
    <vt:lpwstr>true</vt:lpwstr>
  </property>
  <property fmtid="{D5CDD505-2E9C-101B-9397-08002B2CF9AE}" pid="4" name="_e-doclink_UrlBase">
    <vt:lpwstr>https://edoccicl.instituto-camoes.pt/</vt:lpwstr>
  </property>
  <property fmtid="{D5CDD505-2E9C-101B-9397-08002B2CF9AE}" pid="5" name="_edoclink_DocumentKey">
    <vt:lpwstr>1f46fda5-c0c2-4bae-9432-4d873d7bf772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17bcaeeb-f869-ee11-ac71-005056b0b24f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defb6dd0-f869-ee11-ac71-005056b0b24f</vt:lpwstr>
  </property>
</Properties>
</file>